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6" w:type="dxa"/>
        <w:tblInd w:w="-318" w:type="dxa"/>
        <w:tblLook w:val="04A0" w:firstRow="1" w:lastRow="0" w:firstColumn="1" w:lastColumn="0" w:noHBand="0" w:noVBand="1"/>
      </w:tblPr>
      <w:tblGrid>
        <w:gridCol w:w="3820"/>
        <w:gridCol w:w="2400"/>
        <w:gridCol w:w="2400"/>
        <w:gridCol w:w="2400"/>
        <w:gridCol w:w="3156"/>
        <w:gridCol w:w="1480"/>
      </w:tblGrid>
      <w:tr w:rsidR="00394415" w:rsidRPr="00394415" w:rsidTr="0032547C">
        <w:trPr>
          <w:trHeight w:val="330"/>
        </w:trPr>
        <w:tc>
          <w:tcPr>
            <w:tcW w:w="15656" w:type="dxa"/>
            <w:gridSpan w:val="6"/>
            <w:tcBorders>
              <w:top w:val="nil"/>
              <w:left w:val="nil"/>
              <w:bottom w:val="nil"/>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IV. ОБОСНОВАНИЕ НАЧАЛЬНОЙ МАКСИМАЛЬНОЙ ЦЕНЫ КОНТРАКТА</w:t>
            </w:r>
          </w:p>
        </w:tc>
      </w:tr>
      <w:tr w:rsidR="00394415" w:rsidRPr="00394415" w:rsidTr="0032547C">
        <w:trPr>
          <w:trHeight w:val="330"/>
        </w:trPr>
        <w:tc>
          <w:tcPr>
            <w:tcW w:w="3820" w:type="dxa"/>
            <w:tcBorders>
              <w:top w:val="nil"/>
              <w:left w:val="nil"/>
              <w:bottom w:val="nil"/>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p>
        </w:tc>
        <w:tc>
          <w:tcPr>
            <w:tcW w:w="3156" w:type="dxa"/>
            <w:tcBorders>
              <w:top w:val="nil"/>
              <w:left w:val="nil"/>
              <w:bottom w:val="nil"/>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p>
        </w:tc>
        <w:tc>
          <w:tcPr>
            <w:tcW w:w="1480" w:type="dxa"/>
            <w:tcBorders>
              <w:top w:val="nil"/>
              <w:left w:val="nil"/>
              <w:bottom w:val="nil"/>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vMerge w:val="restart"/>
            <w:tcBorders>
              <w:top w:val="double" w:sz="6" w:space="0" w:color="000000"/>
              <w:left w:val="double" w:sz="6" w:space="0" w:color="000000"/>
              <w:bottom w:val="single" w:sz="8"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Категории</w:t>
            </w:r>
          </w:p>
        </w:tc>
        <w:tc>
          <w:tcPr>
            <w:tcW w:w="7200" w:type="dxa"/>
            <w:gridSpan w:val="3"/>
            <w:tcBorders>
              <w:top w:val="double" w:sz="6" w:space="0" w:color="000000"/>
              <w:left w:val="nil"/>
              <w:bottom w:val="single" w:sz="8"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Цены/поставщики</w:t>
            </w:r>
          </w:p>
        </w:tc>
        <w:tc>
          <w:tcPr>
            <w:tcW w:w="3156" w:type="dxa"/>
            <w:tcBorders>
              <w:top w:val="double" w:sz="6" w:space="0" w:color="000000"/>
              <w:left w:val="nil"/>
              <w:bottom w:val="single" w:sz="8"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Средняя</w:t>
            </w:r>
          </w:p>
        </w:tc>
        <w:tc>
          <w:tcPr>
            <w:tcW w:w="1480" w:type="dxa"/>
            <w:tcBorders>
              <w:top w:val="double" w:sz="6" w:space="0" w:color="000000"/>
              <w:left w:val="single" w:sz="8" w:space="0" w:color="000000"/>
              <w:bottom w:val="single" w:sz="8"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Начальная цена</w:t>
            </w:r>
          </w:p>
        </w:tc>
      </w:tr>
      <w:tr w:rsidR="00394415" w:rsidRPr="00394415" w:rsidTr="0032547C">
        <w:trPr>
          <w:trHeight w:val="330"/>
        </w:trPr>
        <w:tc>
          <w:tcPr>
            <w:tcW w:w="3820" w:type="dxa"/>
            <w:vMerge/>
            <w:tcBorders>
              <w:top w:val="double" w:sz="6" w:space="0" w:color="000000"/>
              <w:left w:val="double" w:sz="6" w:space="0" w:color="000000"/>
              <w:bottom w:val="single" w:sz="8" w:space="0" w:color="000000"/>
              <w:right w:val="single" w:sz="8"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8"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w:t>
            </w:r>
          </w:p>
        </w:tc>
        <w:tc>
          <w:tcPr>
            <w:tcW w:w="2400" w:type="dxa"/>
            <w:tcBorders>
              <w:top w:val="nil"/>
              <w:left w:val="single" w:sz="8" w:space="0" w:color="000000"/>
              <w:bottom w:val="single" w:sz="8"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w:t>
            </w:r>
          </w:p>
        </w:tc>
        <w:tc>
          <w:tcPr>
            <w:tcW w:w="2400" w:type="dxa"/>
            <w:tcBorders>
              <w:top w:val="nil"/>
              <w:left w:val="single" w:sz="8" w:space="0" w:color="000000"/>
              <w:bottom w:val="single" w:sz="8"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w:t>
            </w:r>
          </w:p>
        </w:tc>
        <w:tc>
          <w:tcPr>
            <w:tcW w:w="3156" w:type="dxa"/>
            <w:tcBorders>
              <w:top w:val="nil"/>
              <w:left w:val="single" w:sz="8" w:space="0" w:color="000000"/>
              <w:bottom w:val="single" w:sz="8" w:space="0" w:color="000000"/>
              <w:right w:val="nil"/>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single" w:sz="8" w:space="0" w:color="000000"/>
              <w:bottom w:val="single" w:sz="8" w:space="0" w:color="000000"/>
              <w:right w:val="double" w:sz="6"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394415">
              <w:rPr>
                <w:rFonts w:ascii="Times New Roman" w:eastAsia="Times New Roman" w:hAnsi="Times New Roman" w:cs="Times New Roman"/>
                <w:b/>
                <w:bCs/>
                <w:color w:val="000000"/>
                <w:sz w:val="16"/>
                <w:szCs w:val="16"/>
                <w:lang w:eastAsia="ru-RU"/>
              </w:rPr>
              <w:t>Квач</w:t>
            </w:r>
            <w:proofErr w:type="spellEnd"/>
          </w:p>
        </w:tc>
        <w:tc>
          <w:tcPr>
            <w:tcW w:w="1480" w:type="dxa"/>
            <w:vMerge w:val="restart"/>
            <w:tcBorders>
              <w:top w:val="double" w:sz="6" w:space="0" w:color="000000"/>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Щетка с ручкой для чистки унитазов и других санитарно-технических устройств. Материал: пластмасса</w:t>
            </w:r>
          </w:p>
        </w:tc>
        <w:tc>
          <w:tcPr>
            <w:tcW w:w="1480" w:type="dxa"/>
            <w:vMerge/>
            <w:tcBorders>
              <w:top w:val="double" w:sz="6" w:space="0" w:color="000000"/>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36,36</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46,80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38,10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40,42</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40,42</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1090,80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1404,00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1143,00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1212,60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1212,60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Крючок</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Крючок хозяйственно-бытовой, металлический с хромированным покрытием для </w:t>
            </w:r>
            <w:proofErr w:type="spellStart"/>
            <w:r w:rsidRPr="00394415">
              <w:rPr>
                <w:rFonts w:ascii="Times New Roman" w:eastAsia="Times New Roman" w:hAnsi="Times New Roman" w:cs="Times New Roman"/>
                <w:color w:val="000000"/>
                <w:sz w:val="16"/>
                <w:szCs w:val="16"/>
                <w:lang w:eastAsia="ru-RU"/>
              </w:rPr>
              <w:t>рейлинга</w:t>
            </w:r>
            <w:proofErr w:type="spellEnd"/>
            <w:r w:rsidRPr="00394415">
              <w:rPr>
                <w:rFonts w:ascii="Times New Roman" w:eastAsia="Times New Roman" w:hAnsi="Times New Roman" w:cs="Times New Roman"/>
                <w:color w:val="000000"/>
                <w:sz w:val="16"/>
                <w:szCs w:val="16"/>
                <w:lang w:eastAsia="ru-RU"/>
              </w:rPr>
              <w:t xml:space="preserve"> S- образный</w:t>
            </w:r>
            <w:proofErr w:type="gramStart"/>
            <w:r w:rsidRPr="00394415">
              <w:rPr>
                <w:rFonts w:ascii="Times New Roman" w:eastAsia="Times New Roman" w:hAnsi="Times New Roman" w:cs="Times New Roman"/>
                <w:color w:val="000000"/>
                <w:sz w:val="16"/>
                <w:szCs w:val="16"/>
                <w:lang w:eastAsia="ru-RU"/>
              </w:rPr>
              <w:t xml:space="preserve"> ,</w:t>
            </w:r>
            <w:proofErr w:type="gramEnd"/>
            <w:r w:rsidRPr="00394415">
              <w:rPr>
                <w:rFonts w:ascii="Times New Roman" w:eastAsia="Times New Roman" w:hAnsi="Times New Roman" w:cs="Times New Roman"/>
                <w:color w:val="000000"/>
                <w:sz w:val="16"/>
                <w:szCs w:val="16"/>
                <w:lang w:eastAsia="ru-RU"/>
              </w:rPr>
              <w:t xml:space="preserve"> одинарный.</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15</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27,27</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32,40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28,57</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29,41</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29,41</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409,05</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486,00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428,55</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441,15</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441,15</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Крючок</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Крючок пластиковый настенный на липкой основе, белого цвета</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170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18,18</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54,00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19,05</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30,41</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30,41</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3090,60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9180,00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3238,50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5169,70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5169,70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Смеситель с душевой трубкой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51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5E1442" w:rsidP="00394415">
            <w:pPr>
              <w:spacing w:after="0" w:line="240" w:lineRule="auto"/>
              <w:jc w:val="both"/>
              <w:rPr>
                <w:rFonts w:ascii="Times New Roman" w:eastAsia="Times New Roman" w:hAnsi="Times New Roman" w:cs="Times New Roman"/>
                <w:color w:val="000000"/>
                <w:sz w:val="16"/>
                <w:szCs w:val="16"/>
                <w:lang w:eastAsia="ru-RU"/>
              </w:rPr>
            </w:pPr>
            <w:r w:rsidRPr="005E1442">
              <w:rPr>
                <w:rFonts w:ascii="Times New Roman" w:eastAsia="Times New Roman" w:hAnsi="Times New Roman" w:cs="Times New Roman"/>
                <w:color w:val="000000"/>
                <w:sz w:val="16"/>
                <w:szCs w:val="16"/>
                <w:lang w:eastAsia="ru-RU"/>
              </w:rPr>
              <w:t xml:space="preserve">Смеситель для кухонной мойки, выдвижной душ, поворотный механизм, изменение струи в лейке, </w:t>
            </w:r>
            <w:proofErr w:type="spellStart"/>
            <w:r w:rsidRPr="005E1442">
              <w:rPr>
                <w:rFonts w:ascii="Times New Roman" w:eastAsia="Times New Roman" w:hAnsi="Times New Roman" w:cs="Times New Roman"/>
                <w:color w:val="000000"/>
                <w:sz w:val="16"/>
                <w:szCs w:val="16"/>
                <w:lang w:eastAsia="ru-RU"/>
              </w:rPr>
              <w:t>однорычажный</w:t>
            </w:r>
            <w:proofErr w:type="spellEnd"/>
            <w:r w:rsidRPr="005E1442">
              <w:rPr>
                <w:rFonts w:ascii="Times New Roman" w:eastAsia="Times New Roman" w:hAnsi="Times New Roman" w:cs="Times New Roman"/>
                <w:color w:val="000000"/>
                <w:sz w:val="16"/>
                <w:szCs w:val="16"/>
                <w:lang w:eastAsia="ru-RU"/>
              </w:rPr>
              <w:t>, хромированный глянцевый, длина шланга не менее 130см.</w:t>
            </w:r>
            <w:bookmarkStart w:id="0" w:name="_GoBack"/>
            <w:bookmarkEnd w:id="0"/>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5636,36</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6840,00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5904,76</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6127,04</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6127,04</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56363,60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68400,00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59047,60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61270,40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61270,40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Клеенка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735"/>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Медицинская клеенка с ПВХ-покрытием применяется для санитарно-гигиенических целей, состоит полиэфирной </w:t>
            </w:r>
            <w:proofErr w:type="gramStart"/>
            <w:r w:rsidRPr="00394415">
              <w:rPr>
                <w:rFonts w:ascii="Times New Roman" w:eastAsia="Times New Roman" w:hAnsi="Times New Roman" w:cs="Times New Roman"/>
                <w:color w:val="000000"/>
                <w:sz w:val="16"/>
                <w:szCs w:val="16"/>
                <w:lang w:eastAsia="ru-RU"/>
              </w:rPr>
              <w:t>ткани-основы</w:t>
            </w:r>
            <w:proofErr w:type="gramEnd"/>
            <w:r w:rsidRPr="00394415">
              <w:rPr>
                <w:rFonts w:ascii="Times New Roman" w:eastAsia="Times New Roman" w:hAnsi="Times New Roman" w:cs="Times New Roman"/>
                <w:color w:val="000000"/>
                <w:sz w:val="16"/>
                <w:szCs w:val="16"/>
                <w:lang w:eastAsia="ru-RU"/>
              </w:rPr>
              <w:t xml:space="preserve"> на лицевую сторону которой наносится влагонепроницаемый слой ПВХ покрытия.  Размеры: ширина не менее 140 см. и не более 150 см.</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154,55</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180,00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161,90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165,48</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165,48</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15455,00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18000,00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16190,00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16548,00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16548,00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Тиски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645"/>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Тиски настольные поворотные изготовлены из стали. Окрашенная поверхность для коррозионной стойкости. Рельефные губки. Предназначены для зажима деталей в положении, удобном для их обработки, ти</w:t>
            </w:r>
            <w:proofErr w:type="gramStart"/>
            <w:r w:rsidRPr="00394415">
              <w:rPr>
                <w:rFonts w:ascii="Times New Roman" w:eastAsia="Times New Roman" w:hAnsi="Times New Roman" w:cs="Times New Roman"/>
                <w:color w:val="000000"/>
                <w:sz w:val="16"/>
                <w:szCs w:val="16"/>
                <w:lang w:eastAsia="ru-RU"/>
              </w:rPr>
              <w:t>п-</w:t>
            </w:r>
            <w:proofErr w:type="gramEnd"/>
            <w:r w:rsidRPr="00394415">
              <w:rPr>
                <w:rFonts w:ascii="Times New Roman" w:eastAsia="Times New Roman" w:hAnsi="Times New Roman" w:cs="Times New Roman"/>
                <w:color w:val="000000"/>
                <w:sz w:val="16"/>
                <w:szCs w:val="16"/>
                <w:lang w:eastAsia="ru-RU"/>
              </w:rPr>
              <w:t xml:space="preserve"> слесарные, ширина губок не менее 70мм.</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1909,09</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2349,00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2000,00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2086,03</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2086,03</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1909,09</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2349,00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2000,00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2086,03</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2086,03</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Труба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Труба полипропиленовая, армированная, диаметр не менее  20 мм</w:t>
            </w:r>
            <w:proofErr w:type="gramStart"/>
            <w:r w:rsidRPr="00394415">
              <w:rPr>
                <w:rFonts w:ascii="Times New Roman" w:eastAsia="Times New Roman" w:hAnsi="Times New Roman" w:cs="Times New Roman"/>
                <w:color w:val="000000"/>
                <w:sz w:val="16"/>
                <w:szCs w:val="16"/>
                <w:lang w:eastAsia="ru-RU"/>
              </w:rPr>
              <w:t>.</w:t>
            </w:r>
            <w:proofErr w:type="gramEnd"/>
            <w:r w:rsidRPr="00394415">
              <w:rPr>
                <w:rFonts w:ascii="Times New Roman" w:eastAsia="Times New Roman" w:hAnsi="Times New Roman" w:cs="Times New Roman"/>
                <w:color w:val="000000"/>
                <w:sz w:val="16"/>
                <w:szCs w:val="16"/>
                <w:lang w:eastAsia="ru-RU"/>
              </w:rPr>
              <w:t xml:space="preserve"> </w:t>
            </w:r>
            <w:proofErr w:type="gramStart"/>
            <w:r w:rsidRPr="00394415">
              <w:rPr>
                <w:rFonts w:ascii="Times New Roman" w:eastAsia="Times New Roman" w:hAnsi="Times New Roman" w:cs="Times New Roman"/>
                <w:color w:val="000000"/>
                <w:sz w:val="16"/>
                <w:szCs w:val="16"/>
                <w:lang w:eastAsia="ru-RU"/>
              </w:rPr>
              <w:t>и</w:t>
            </w:r>
            <w:proofErr w:type="gramEnd"/>
            <w:r w:rsidRPr="00394415">
              <w:rPr>
                <w:rFonts w:ascii="Times New Roman" w:eastAsia="Times New Roman" w:hAnsi="Times New Roman" w:cs="Times New Roman"/>
                <w:color w:val="000000"/>
                <w:sz w:val="16"/>
                <w:szCs w:val="16"/>
                <w:lang w:eastAsia="ru-RU"/>
              </w:rPr>
              <w:t xml:space="preserve"> не более 21 мм. для горячей и холодной воды </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210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90,91</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95,40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95,24</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93,85</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93,85</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19091,10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20034,00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20000,40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19708,50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19708,50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Мойка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132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Мойка 2-х секционная. Материал нержавеющая сталь. Размеры одного моечного отделения не менее 600х600х450 мм. Ширина борта не менее 50 мм.  Регулируемые по высоте ножки. Расстояние от стены до задних стоек каркаса не менее 150мм. и  не более 200 мм. Габаритные размеры (</w:t>
            </w:r>
            <w:proofErr w:type="spellStart"/>
            <w:r w:rsidRPr="00394415">
              <w:rPr>
                <w:rFonts w:ascii="Times New Roman" w:eastAsia="Times New Roman" w:hAnsi="Times New Roman" w:cs="Times New Roman"/>
                <w:color w:val="000000"/>
                <w:sz w:val="16"/>
                <w:szCs w:val="16"/>
                <w:lang w:eastAsia="ru-RU"/>
              </w:rPr>
              <w:t>ШхГхВ</w:t>
            </w:r>
            <w:proofErr w:type="spellEnd"/>
            <w:r w:rsidRPr="00394415">
              <w:rPr>
                <w:rFonts w:ascii="Times New Roman" w:eastAsia="Times New Roman" w:hAnsi="Times New Roman" w:cs="Times New Roman"/>
                <w:color w:val="000000"/>
                <w:sz w:val="16"/>
                <w:szCs w:val="16"/>
                <w:lang w:eastAsia="ru-RU"/>
              </w:rPr>
              <w:t>): не менее 1350x700x850 мм</w:t>
            </w:r>
            <w:proofErr w:type="gramStart"/>
            <w:r w:rsidRPr="00394415">
              <w:rPr>
                <w:rFonts w:ascii="Times New Roman" w:eastAsia="Times New Roman" w:hAnsi="Times New Roman" w:cs="Times New Roman"/>
                <w:color w:val="000000"/>
                <w:sz w:val="16"/>
                <w:szCs w:val="16"/>
                <w:lang w:eastAsia="ru-RU"/>
              </w:rPr>
              <w:t>.</w:t>
            </w:r>
            <w:proofErr w:type="gramEnd"/>
            <w:r w:rsidRPr="00394415">
              <w:rPr>
                <w:rFonts w:ascii="Times New Roman" w:eastAsia="Times New Roman" w:hAnsi="Times New Roman" w:cs="Times New Roman"/>
                <w:color w:val="000000"/>
                <w:sz w:val="16"/>
                <w:szCs w:val="16"/>
                <w:lang w:eastAsia="ru-RU"/>
              </w:rPr>
              <w:t xml:space="preserve"> </w:t>
            </w:r>
            <w:proofErr w:type="gramStart"/>
            <w:r w:rsidRPr="00394415">
              <w:rPr>
                <w:rFonts w:ascii="Times New Roman" w:eastAsia="Times New Roman" w:hAnsi="Times New Roman" w:cs="Times New Roman"/>
                <w:color w:val="000000"/>
                <w:sz w:val="16"/>
                <w:szCs w:val="16"/>
                <w:lang w:eastAsia="ru-RU"/>
              </w:rPr>
              <w:t>и</w:t>
            </w:r>
            <w:proofErr w:type="gramEnd"/>
            <w:r w:rsidRPr="00394415">
              <w:rPr>
                <w:rFonts w:ascii="Times New Roman" w:eastAsia="Times New Roman" w:hAnsi="Times New Roman" w:cs="Times New Roman"/>
                <w:color w:val="000000"/>
                <w:sz w:val="16"/>
                <w:szCs w:val="16"/>
                <w:lang w:eastAsia="ru-RU"/>
              </w:rPr>
              <w:t xml:space="preserve">  не более 1450х750х890 мм. В комплекте: не менее 2-х сифонов с разрывом струи, не менее 2-х смесителей (один с </w:t>
            </w:r>
            <w:proofErr w:type="spellStart"/>
            <w:r w:rsidRPr="00394415">
              <w:rPr>
                <w:rFonts w:ascii="Times New Roman" w:eastAsia="Times New Roman" w:hAnsi="Times New Roman" w:cs="Times New Roman"/>
                <w:color w:val="000000"/>
                <w:sz w:val="16"/>
                <w:szCs w:val="16"/>
                <w:lang w:eastAsia="ru-RU"/>
              </w:rPr>
              <w:t>душирующим</w:t>
            </w:r>
            <w:proofErr w:type="spellEnd"/>
            <w:r w:rsidRPr="00394415">
              <w:rPr>
                <w:rFonts w:ascii="Times New Roman" w:eastAsia="Times New Roman" w:hAnsi="Times New Roman" w:cs="Times New Roman"/>
                <w:color w:val="000000"/>
                <w:sz w:val="16"/>
                <w:szCs w:val="16"/>
                <w:lang w:eastAsia="ru-RU"/>
              </w:rPr>
              <w:t xml:space="preserve"> устройством), подводка для воды не менее 4-х шт. (не менее 1 метр каждая), кабель заземления не менее 0,5 м).</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12727,27</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45000,00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13333,33</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23686,87</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23686,87</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12727,27</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45000,00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13333,33</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23686,87</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23686,87</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 xml:space="preserve">Тележка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78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Тележки с открытой металлической платформой из стального листа. Габаритные размеры (Ш*Г): не менее 1150*520мм</w:t>
            </w:r>
            <w:proofErr w:type="gramStart"/>
            <w:r w:rsidRPr="00394415">
              <w:rPr>
                <w:rFonts w:ascii="Times New Roman" w:eastAsia="Times New Roman" w:hAnsi="Times New Roman" w:cs="Times New Roman"/>
                <w:color w:val="000000"/>
                <w:sz w:val="16"/>
                <w:szCs w:val="16"/>
                <w:lang w:eastAsia="ru-RU"/>
              </w:rPr>
              <w:t>.Т</w:t>
            </w:r>
            <w:proofErr w:type="gramEnd"/>
            <w:r w:rsidRPr="00394415">
              <w:rPr>
                <w:rFonts w:ascii="Times New Roman" w:eastAsia="Times New Roman" w:hAnsi="Times New Roman" w:cs="Times New Roman"/>
                <w:color w:val="000000"/>
                <w:sz w:val="16"/>
                <w:szCs w:val="16"/>
                <w:lang w:eastAsia="ru-RU"/>
              </w:rPr>
              <w:t xml:space="preserve">олщина стального листа платформы: не менее 1,2 мм. Конструкция сборно-разборная. С ручками не более 2шт.  и колесами.  Диаметр колес не менее 100мм.  и не более  150мм. Тележка </w:t>
            </w:r>
            <w:proofErr w:type="gramStart"/>
            <w:r w:rsidRPr="00394415">
              <w:rPr>
                <w:rFonts w:ascii="Times New Roman" w:eastAsia="Times New Roman" w:hAnsi="Times New Roman" w:cs="Times New Roman"/>
                <w:color w:val="000000"/>
                <w:sz w:val="16"/>
                <w:szCs w:val="16"/>
                <w:lang w:eastAsia="ru-RU"/>
              </w:rPr>
              <w:t>окрашены</w:t>
            </w:r>
            <w:proofErr w:type="gramEnd"/>
            <w:r w:rsidRPr="00394415">
              <w:rPr>
                <w:rFonts w:ascii="Times New Roman" w:eastAsia="Times New Roman" w:hAnsi="Times New Roman" w:cs="Times New Roman"/>
                <w:color w:val="000000"/>
                <w:sz w:val="16"/>
                <w:szCs w:val="16"/>
                <w:lang w:eastAsia="ru-RU"/>
              </w:rPr>
              <w:t xml:space="preserve"> полимерно-порошковой краской. Колеса для тележки резиновые.</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7272,73</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10080,00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7619,05</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8323,93</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8323,93</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7272,73</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10080,00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7619,05</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8323,93</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8323,93</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Тележка для белья</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75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Тележка на колесах предназначена для транспортировки мокрого и сухого белья.  Загрузочная масса сухого белья не менее 15кг. Максимальная грузоподъемность 50кг.  Радиус разворота не менее 0,35м.  Масса не более 13кг.  Габаритные размеры: длина (с рукояткой) не менее 900мм., ширина не менее550мм., высота (при различном положении рукоятки) не менее 900мм.</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9818,18</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12873,60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10285,71</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10992,50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10992,50</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19636,36</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25747,20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20571,42</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21985,00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21985,00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Тележка для уборки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795"/>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FD37E2">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Тележка двухведерная на колесиках</w:t>
            </w:r>
            <w:proofErr w:type="gramStart"/>
            <w:r w:rsidRPr="00394415">
              <w:rPr>
                <w:rFonts w:ascii="Times New Roman" w:eastAsia="Times New Roman" w:hAnsi="Times New Roman" w:cs="Times New Roman"/>
                <w:color w:val="000000"/>
                <w:sz w:val="16"/>
                <w:szCs w:val="16"/>
                <w:lang w:eastAsia="ru-RU"/>
              </w:rPr>
              <w:t xml:space="preserve"> .</w:t>
            </w:r>
            <w:proofErr w:type="gramEnd"/>
            <w:r w:rsidRPr="00394415">
              <w:rPr>
                <w:rFonts w:ascii="Times New Roman" w:eastAsia="Times New Roman" w:hAnsi="Times New Roman" w:cs="Times New Roman"/>
                <w:color w:val="000000"/>
                <w:sz w:val="16"/>
                <w:szCs w:val="16"/>
                <w:lang w:eastAsia="ru-RU"/>
              </w:rPr>
              <w:t xml:space="preserve"> Мат</w:t>
            </w:r>
            <w:r w:rsidR="00FD37E2">
              <w:rPr>
                <w:rFonts w:ascii="Times New Roman" w:eastAsia="Times New Roman" w:hAnsi="Times New Roman" w:cs="Times New Roman"/>
                <w:color w:val="000000"/>
                <w:sz w:val="16"/>
                <w:szCs w:val="16"/>
                <w:lang w:eastAsia="ru-RU"/>
              </w:rPr>
              <w:t>е</w:t>
            </w:r>
            <w:r w:rsidRPr="00394415">
              <w:rPr>
                <w:rFonts w:ascii="Times New Roman" w:eastAsia="Times New Roman" w:hAnsi="Times New Roman" w:cs="Times New Roman"/>
                <w:color w:val="000000"/>
                <w:sz w:val="16"/>
                <w:szCs w:val="16"/>
                <w:lang w:eastAsia="ru-RU"/>
              </w:rPr>
              <w:t>риал ведер - пластик. Ведра тележки не менее чем по 25 л.  имеют мерную шкалу для разбавления моющего раствора. Корпус тележки изготовлен из нержавеющей стали. В комплектации входит отжим и корзина для расходных материалов. Размеры (Д*</w:t>
            </w:r>
            <w:proofErr w:type="gramStart"/>
            <w:r w:rsidRPr="00394415">
              <w:rPr>
                <w:rFonts w:ascii="Times New Roman" w:eastAsia="Times New Roman" w:hAnsi="Times New Roman" w:cs="Times New Roman"/>
                <w:color w:val="000000"/>
                <w:sz w:val="16"/>
                <w:szCs w:val="16"/>
                <w:lang w:eastAsia="ru-RU"/>
              </w:rPr>
              <w:t>Ш</w:t>
            </w:r>
            <w:proofErr w:type="gramEnd"/>
            <w:r w:rsidRPr="00394415">
              <w:rPr>
                <w:rFonts w:ascii="Times New Roman" w:eastAsia="Times New Roman" w:hAnsi="Times New Roman" w:cs="Times New Roman"/>
                <w:color w:val="000000"/>
                <w:sz w:val="16"/>
                <w:szCs w:val="16"/>
                <w:lang w:eastAsia="ru-RU"/>
              </w:rPr>
              <w:t xml:space="preserve">*В): не менее 82 х 41 х 85см. </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7636,36</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14400,00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8000,00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10012,12</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10012,12</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22909,08</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43200,00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24000,00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30036,36</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30036,36</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2547C">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 xml:space="preserve">Щетка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555"/>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Щетка для подметания пола в помещении, колодка из </w:t>
            </w:r>
            <w:proofErr w:type="spellStart"/>
            <w:r w:rsidRPr="00394415">
              <w:rPr>
                <w:rFonts w:ascii="Times New Roman" w:eastAsia="Times New Roman" w:hAnsi="Times New Roman" w:cs="Times New Roman"/>
                <w:color w:val="000000"/>
                <w:sz w:val="16"/>
                <w:szCs w:val="16"/>
                <w:lang w:eastAsia="ru-RU"/>
              </w:rPr>
              <w:t>ударорочного</w:t>
            </w:r>
            <w:proofErr w:type="spellEnd"/>
            <w:r w:rsidRPr="00394415">
              <w:rPr>
                <w:rFonts w:ascii="Times New Roman" w:eastAsia="Times New Roman" w:hAnsi="Times New Roman" w:cs="Times New Roman"/>
                <w:color w:val="000000"/>
                <w:sz w:val="16"/>
                <w:szCs w:val="16"/>
                <w:lang w:eastAsia="ru-RU"/>
              </w:rPr>
              <w:t xml:space="preserve"> пластика, щетина 100% пропилен, средней жесткости на  ручке. Длина не менее 125см. и не более 140 см. </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272,73</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307,80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285,71</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288,75</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288,75</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8181,90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9234,00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8571,30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8662,50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8662,50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 xml:space="preserve">Сетка москитная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51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Сетка москитная  на двери  двухстворчатая,  ширина не менее 1339 мм и не более 1440 мм</w:t>
            </w:r>
            <w:proofErr w:type="gramStart"/>
            <w:r w:rsidRPr="00394415">
              <w:rPr>
                <w:rFonts w:ascii="Times New Roman" w:eastAsia="Times New Roman" w:hAnsi="Times New Roman" w:cs="Times New Roman"/>
                <w:color w:val="000000"/>
                <w:sz w:val="16"/>
                <w:szCs w:val="16"/>
                <w:lang w:eastAsia="ru-RU"/>
              </w:rPr>
              <w:t xml:space="preserve"> ,</w:t>
            </w:r>
            <w:proofErr w:type="gramEnd"/>
            <w:r w:rsidRPr="00394415">
              <w:rPr>
                <w:rFonts w:ascii="Times New Roman" w:eastAsia="Times New Roman" w:hAnsi="Times New Roman" w:cs="Times New Roman"/>
                <w:color w:val="000000"/>
                <w:sz w:val="16"/>
                <w:szCs w:val="16"/>
                <w:lang w:eastAsia="ru-RU"/>
              </w:rPr>
              <w:t xml:space="preserve"> высота  не менее 2149 мм  и не более 2150 мм  с  магнитным прижимом.</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1090,91</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1350,00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1142,86</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1194,59</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1194,59</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1090,91</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1350,00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1142,86</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1194,59</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1194,59</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 xml:space="preserve">Сетка москитная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51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FD37E2" w:rsidP="00394415">
            <w:pPr>
              <w:spacing w:after="0" w:line="240" w:lineRule="auto"/>
              <w:jc w:val="both"/>
              <w:rPr>
                <w:rFonts w:ascii="Times New Roman" w:eastAsia="Times New Roman" w:hAnsi="Times New Roman" w:cs="Times New Roman"/>
                <w:color w:val="000000"/>
                <w:sz w:val="16"/>
                <w:szCs w:val="16"/>
                <w:lang w:eastAsia="ru-RU"/>
              </w:rPr>
            </w:pPr>
            <w:r w:rsidRPr="00FD37E2">
              <w:rPr>
                <w:rFonts w:ascii="Times New Roman" w:eastAsia="Times New Roman" w:hAnsi="Times New Roman" w:cs="Times New Roman"/>
                <w:color w:val="000000"/>
                <w:sz w:val="16"/>
                <w:szCs w:val="16"/>
                <w:lang w:eastAsia="ru-RU"/>
              </w:rPr>
              <w:t>Сетка москитная на двери   двухстворчатая, ширина не менее  1649 мм и не более 1650 мм</w:t>
            </w:r>
            <w:proofErr w:type="gramStart"/>
            <w:r w:rsidRPr="00FD37E2">
              <w:rPr>
                <w:rFonts w:ascii="Times New Roman" w:eastAsia="Times New Roman" w:hAnsi="Times New Roman" w:cs="Times New Roman"/>
                <w:color w:val="000000"/>
                <w:sz w:val="16"/>
                <w:szCs w:val="16"/>
                <w:lang w:eastAsia="ru-RU"/>
              </w:rPr>
              <w:t xml:space="preserve"> ,</w:t>
            </w:r>
            <w:proofErr w:type="gramEnd"/>
            <w:r w:rsidRPr="00FD37E2">
              <w:rPr>
                <w:rFonts w:ascii="Times New Roman" w:eastAsia="Times New Roman" w:hAnsi="Times New Roman" w:cs="Times New Roman"/>
                <w:color w:val="000000"/>
                <w:sz w:val="16"/>
                <w:szCs w:val="16"/>
                <w:lang w:eastAsia="ru-RU"/>
              </w:rPr>
              <w:t xml:space="preserve"> высота  не менее 2199 мм  и не более 2200 мм с   магнитным прижимом.</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1363,64</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1800,00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1428,57</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1530,74</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1530,74</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1363,64</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1800,00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1428,57</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1530,74</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1530,74</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 xml:space="preserve">Сетка москитная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210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Сетка москитная рамная  на пластиковые окна</w:t>
            </w:r>
            <w:proofErr w:type="gramStart"/>
            <w:r w:rsidRPr="00394415">
              <w:rPr>
                <w:rFonts w:ascii="Times New Roman" w:eastAsia="Times New Roman" w:hAnsi="Times New Roman" w:cs="Times New Roman"/>
                <w:color w:val="000000"/>
                <w:sz w:val="16"/>
                <w:szCs w:val="16"/>
                <w:lang w:eastAsia="ru-RU"/>
              </w:rPr>
              <w:t xml:space="preserve"> ,</w:t>
            </w:r>
            <w:proofErr w:type="gramEnd"/>
            <w:r w:rsidRPr="00394415">
              <w:rPr>
                <w:rFonts w:ascii="Times New Roman" w:eastAsia="Times New Roman" w:hAnsi="Times New Roman" w:cs="Times New Roman"/>
                <w:color w:val="000000"/>
                <w:sz w:val="16"/>
                <w:szCs w:val="16"/>
                <w:lang w:eastAsia="ru-RU"/>
              </w:rPr>
              <w:t xml:space="preserve">на каркасе, крепеж  Z - отрезок в комплекте, размеры: ширина  не менее 879 мм и не более 880мм., высота не менее 839мм. и не более 840мм. - 14 шт.,                                                                                                                                                               ширина не менее 699 мм и не более 700 мм, высота не менее 1549 мм и не более 1550 мм - 9 шт. ,                                                                    </w:t>
            </w:r>
            <w:r w:rsidR="00FD37E2">
              <w:rPr>
                <w:rFonts w:ascii="Times New Roman" w:eastAsia="Times New Roman" w:hAnsi="Times New Roman" w:cs="Times New Roman"/>
                <w:color w:val="000000"/>
                <w:sz w:val="16"/>
                <w:szCs w:val="16"/>
                <w:lang w:eastAsia="ru-RU"/>
              </w:rPr>
              <w:t xml:space="preserve">       </w:t>
            </w:r>
            <w:r w:rsidRPr="00394415">
              <w:rPr>
                <w:rFonts w:ascii="Times New Roman" w:eastAsia="Times New Roman" w:hAnsi="Times New Roman" w:cs="Times New Roman"/>
                <w:color w:val="000000"/>
                <w:sz w:val="16"/>
                <w:szCs w:val="16"/>
                <w:lang w:eastAsia="ru-RU"/>
              </w:rPr>
              <w:t xml:space="preserve">  ширина не менее 749 мм и не более 750 мм, высота  не менее 1549 мм и не более 1550 мм -  18 </w:t>
            </w: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r w:rsidRPr="00394415">
              <w:rPr>
                <w:rFonts w:ascii="Times New Roman" w:eastAsia="Times New Roman" w:hAnsi="Times New Roman" w:cs="Times New Roman"/>
                <w:color w:val="000000"/>
                <w:sz w:val="16"/>
                <w:szCs w:val="16"/>
                <w:lang w:eastAsia="ru-RU"/>
              </w:rPr>
              <w:t xml:space="preserve">                                                              </w:t>
            </w:r>
            <w:r w:rsidR="00FD37E2">
              <w:rPr>
                <w:rFonts w:ascii="Times New Roman" w:eastAsia="Times New Roman" w:hAnsi="Times New Roman" w:cs="Times New Roman"/>
                <w:color w:val="000000"/>
                <w:sz w:val="16"/>
                <w:szCs w:val="16"/>
                <w:lang w:eastAsia="ru-RU"/>
              </w:rPr>
              <w:t xml:space="preserve">           </w:t>
            </w:r>
            <w:r w:rsidRPr="00394415">
              <w:rPr>
                <w:rFonts w:ascii="Times New Roman" w:eastAsia="Times New Roman" w:hAnsi="Times New Roman" w:cs="Times New Roman"/>
                <w:color w:val="000000"/>
                <w:sz w:val="16"/>
                <w:szCs w:val="16"/>
                <w:lang w:eastAsia="ru-RU"/>
              </w:rPr>
              <w:t xml:space="preserve">      ширина не менее 799 мм и не более 800 мм, высота не менее  1549 мм и не более 1550 мм - 6 </w:t>
            </w:r>
            <w:proofErr w:type="spellStart"/>
            <w:r w:rsidRPr="00394415">
              <w:rPr>
                <w:rFonts w:ascii="Times New Roman" w:eastAsia="Times New Roman" w:hAnsi="Times New Roman" w:cs="Times New Roman"/>
                <w:color w:val="000000"/>
                <w:sz w:val="16"/>
                <w:szCs w:val="16"/>
                <w:lang w:eastAsia="ru-RU"/>
              </w:rPr>
              <w:t>шт</w:t>
            </w:r>
            <w:proofErr w:type="spellEnd"/>
            <w:r w:rsidRPr="00394415">
              <w:rPr>
                <w:rFonts w:ascii="Times New Roman" w:eastAsia="Times New Roman" w:hAnsi="Times New Roman" w:cs="Times New Roman"/>
                <w:color w:val="000000"/>
                <w:sz w:val="16"/>
                <w:szCs w:val="16"/>
                <w:lang w:eastAsia="ru-RU"/>
              </w:rPr>
              <w:t xml:space="preserve">                                                               </w:t>
            </w:r>
            <w:r w:rsidR="00FD37E2">
              <w:rPr>
                <w:rFonts w:ascii="Times New Roman" w:eastAsia="Times New Roman" w:hAnsi="Times New Roman" w:cs="Times New Roman"/>
                <w:color w:val="000000"/>
                <w:sz w:val="16"/>
                <w:szCs w:val="16"/>
                <w:lang w:eastAsia="ru-RU"/>
              </w:rPr>
              <w:t xml:space="preserve">             </w:t>
            </w:r>
            <w:r w:rsidRPr="00394415">
              <w:rPr>
                <w:rFonts w:ascii="Times New Roman" w:eastAsia="Times New Roman" w:hAnsi="Times New Roman" w:cs="Times New Roman"/>
                <w:color w:val="000000"/>
                <w:sz w:val="16"/>
                <w:szCs w:val="16"/>
                <w:lang w:eastAsia="ru-RU"/>
              </w:rPr>
              <w:t xml:space="preserve">     ширина не менее 849 мм и не более 850 мм,  высота не менее 1549 мм и не более 1550 мм - 3 </w:t>
            </w: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r w:rsidRPr="00394415">
              <w:rPr>
                <w:rFonts w:ascii="Times New Roman" w:eastAsia="Times New Roman" w:hAnsi="Times New Roman" w:cs="Times New Roman"/>
                <w:color w:val="000000"/>
                <w:sz w:val="16"/>
                <w:szCs w:val="16"/>
                <w:lang w:eastAsia="ru-RU"/>
              </w:rPr>
              <w:t xml:space="preserve">                                                                  </w:t>
            </w:r>
            <w:r w:rsidR="00FD37E2">
              <w:rPr>
                <w:rFonts w:ascii="Times New Roman" w:eastAsia="Times New Roman" w:hAnsi="Times New Roman" w:cs="Times New Roman"/>
                <w:color w:val="000000"/>
                <w:sz w:val="16"/>
                <w:szCs w:val="16"/>
                <w:lang w:eastAsia="ru-RU"/>
              </w:rPr>
              <w:t xml:space="preserve">             </w:t>
            </w:r>
            <w:r w:rsidRPr="00394415">
              <w:rPr>
                <w:rFonts w:ascii="Times New Roman" w:eastAsia="Times New Roman" w:hAnsi="Times New Roman" w:cs="Times New Roman"/>
                <w:color w:val="000000"/>
                <w:sz w:val="16"/>
                <w:szCs w:val="16"/>
                <w:lang w:eastAsia="ru-RU"/>
              </w:rPr>
              <w:t xml:space="preserve">   ширина не менее 949 мм и не более 950 мм, высота не менее 1549 мм и не более 1550 мм - 1 </w:t>
            </w:r>
            <w:proofErr w:type="spellStart"/>
            <w:r w:rsidRPr="00394415">
              <w:rPr>
                <w:rFonts w:ascii="Times New Roman" w:eastAsia="Times New Roman" w:hAnsi="Times New Roman" w:cs="Times New Roman"/>
                <w:color w:val="000000"/>
                <w:sz w:val="16"/>
                <w:szCs w:val="16"/>
                <w:lang w:eastAsia="ru-RU"/>
              </w:rPr>
              <w:t>шт</w:t>
            </w:r>
            <w:proofErr w:type="spellEnd"/>
            <w:r w:rsidRPr="00394415">
              <w:rPr>
                <w:rFonts w:ascii="Times New Roman" w:eastAsia="Times New Roman" w:hAnsi="Times New Roman" w:cs="Times New Roman"/>
                <w:color w:val="000000"/>
                <w:sz w:val="16"/>
                <w:szCs w:val="16"/>
                <w:lang w:eastAsia="ru-RU"/>
              </w:rPr>
              <w:t xml:space="preserve">                                                                   </w:t>
            </w:r>
            <w:r w:rsidR="00FD37E2">
              <w:rPr>
                <w:rFonts w:ascii="Times New Roman" w:eastAsia="Times New Roman" w:hAnsi="Times New Roman" w:cs="Times New Roman"/>
                <w:color w:val="000000"/>
                <w:sz w:val="16"/>
                <w:szCs w:val="16"/>
                <w:lang w:eastAsia="ru-RU"/>
              </w:rPr>
              <w:t xml:space="preserve">            </w:t>
            </w:r>
            <w:r w:rsidRPr="00394415">
              <w:rPr>
                <w:rFonts w:ascii="Times New Roman" w:eastAsia="Times New Roman" w:hAnsi="Times New Roman" w:cs="Times New Roman"/>
                <w:color w:val="000000"/>
                <w:sz w:val="16"/>
                <w:szCs w:val="16"/>
                <w:lang w:eastAsia="ru-RU"/>
              </w:rPr>
              <w:t xml:space="preserve">    ширина не менее 1099 мм и не более 1100 мм, высота не менее 1249 мм и не более 1250 мм - 2 </w:t>
            </w:r>
            <w:proofErr w:type="spellStart"/>
            <w:r w:rsidRPr="00394415">
              <w:rPr>
                <w:rFonts w:ascii="Times New Roman" w:eastAsia="Times New Roman" w:hAnsi="Times New Roman" w:cs="Times New Roman"/>
                <w:color w:val="000000"/>
                <w:sz w:val="16"/>
                <w:szCs w:val="16"/>
                <w:lang w:eastAsia="ru-RU"/>
              </w:rPr>
              <w:t>шт</w:t>
            </w:r>
            <w:proofErr w:type="spellEnd"/>
            <w:r w:rsidRPr="00394415">
              <w:rPr>
                <w:rFonts w:ascii="Times New Roman" w:eastAsia="Times New Roman" w:hAnsi="Times New Roman" w:cs="Times New Roman"/>
                <w:color w:val="000000"/>
                <w:sz w:val="16"/>
                <w:szCs w:val="16"/>
                <w:lang w:eastAsia="ru-RU"/>
              </w:rPr>
              <w:t xml:space="preserve">                                                         </w:t>
            </w:r>
            <w:r w:rsidR="00FD37E2">
              <w:rPr>
                <w:rFonts w:ascii="Times New Roman" w:eastAsia="Times New Roman" w:hAnsi="Times New Roman" w:cs="Times New Roman"/>
                <w:color w:val="000000"/>
                <w:sz w:val="16"/>
                <w:szCs w:val="16"/>
                <w:lang w:eastAsia="ru-RU"/>
              </w:rPr>
              <w:t xml:space="preserve">                 </w:t>
            </w:r>
            <w:r w:rsidRPr="00394415">
              <w:rPr>
                <w:rFonts w:ascii="Times New Roman" w:eastAsia="Times New Roman" w:hAnsi="Times New Roman" w:cs="Times New Roman"/>
                <w:color w:val="000000"/>
                <w:sz w:val="16"/>
                <w:szCs w:val="16"/>
                <w:lang w:eastAsia="ru-RU"/>
              </w:rPr>
              <w:t xml:space="preserve">         ширина  не менее 879 мм и не более 880 мм, высота не менее 1639 мм и не более 1640 мм - 2 шт.</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55</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1454,55</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3960,00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1523,81</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2312,79</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2312,79</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80000,25</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217800,00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83809,55</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127203,45</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127203,45</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Ведро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FD37E2">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Объем не менее 12 л. и не более 13л. с крышкой. Материал: нержавеющая сталь. Высота ведра не м</w:t>
            </w:r>
            <w:r w:rsidR="00FD37E2">
              <w:rPr>
                <w:rFonts w:ascii="Times New Roman" w:eastAsia="Times New Roman" w:hAnsi="Times New Roman" w:cs="Times New Roman"/>
                <w:color w:val="000000"/>
                <w:sz w:val="16"/>
                <w:szCs w:val="16"/>
                <w:lang w:eastAsia="ru-RU"/>
              </w:rPr>
              <w:t>е</w:t>
            </w:r>
            <w:r w:rsidRPr="00394415">
              <w:rPr>
                <w:rFonts w:ascii="Times New Roman" w:eastAsia="Times New Roman" w:hAnsi="Times New Roman" w:cs="Times New Roman"/>
                <w:color w:val="000000"/>
                <w:sz w:val="16"/>
                <w:szCs w:val="16"/>
                <w:lang w:eastAsia="ru-RU"/>
              </w:rPr>
              <w:t>нее 24 см.</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909,09</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1110,60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952,38</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990,69</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990,69</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18181,80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22212,00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19047,60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19813,80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19813,80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Ведро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Объем не менее 12 л. и не более 13л. с крышкой. Эмалированное.</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818,18</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1260,00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857,14</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978,44</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978,44</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4090,90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6300,00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4285,70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4892,20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4892,20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Ведро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Объем не менее 10 л. и не более 11л. Материал: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136,36</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163,80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142,86</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147,67</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147,67</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8181,60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9828,00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8571,60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8860,20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8860,20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Таз</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4D70AA" w:rsidP="004D70AA">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Пластмассовый</w:t>
            </w:r>
            <w:proofErr w:type="gramStart"/>
            <w:r w:rsidR="00394415" w:rsidRPr="00394415">
              <w:rPr>
                <w:rFonts w:ascii="Times New Roman" w:eastAsia="Times New Roman" w:hAnsi="Times New Roman" w:cs="Times New Roman"/>
                <w:color w:val="000000"/>
                <w:sz w:val="16"/>
                <w:szCs w:val="16"/>
                <w:lang w:eastAsia="ru-RU"/>
              </w:rPr>
              <w:t xml:space="preserve"> ,</w:t>
            </w:r>
            <w:proofErr w:type="gramEnd"/>
            <w:r w:rsidR="00394415" w:rsidRPr="00394415">
              <w:rPr>
                <w:rFonts w:ascii="Times New Roman" w:eastAsia="Times New Roman" w:hAnsi="Times New Roman" w:cs="Times New Roman"/>
                <w:color w:val="000000"/>
                <w:sz w:val="16"/>
                <w:szCs w:val="16"/>
                <w:lang w:eastAsia="ru-RU"/>
              </w:rPr>
              <w:t>объемом не менее 5 л. и не более 6 л,. круглый.</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65</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90,91</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113,40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95,24</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99,85</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99,85</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5909,15</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7371,00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6190,60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6490,25</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6490,25</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Таз</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4D70AA" w:rsidP="00394415">
            <w:pPr>
              <w:spacing w:after="0" w:line="240" w:lineRule="auto"/>
              <w:jc w:val="both"/>
              <w:rPr>
                <w:rFonts w:ascii="Times New Roman" w:eastAsia="Times New Roman" w:hAnsi="Times New Roman" w:cs="Times New Roman"/>
                <w:color w:val="000000"/>
                <w:sz w:val="16"/>
                <w:szCs w:val="16"/>
                <w:lang w:eastAsia="ru-RU"/>
              </w:rPr>
            </w:pPr>
            <w:proofErr w:type="gramStart"/>
            <w:r w:rsidRPr="00394415">
              <w:rPr>
                <w:rFonts w:ascii="Times New Roman" w:eastAsia="Times New Roman" w:hAnsi="Times New Roman" w:cs="Times New Roman"/>
                <w:color w:val="000000"/>
                <w:sz w:val="16"/>
                <w:szCs w:val="16"/>
                <w:lang w:eastAsia="ru-RU"/>
              </w:rPr>
              <w:t>Пластмассовый</w:t>
            </w:r>
            <w:proofErr w:type="gramEnd"/>
            <w:r w:rsidR="00394415" w:rsidRPr="00394415">
              <w:rPr>
                <w:rFonts w:ascii="Times New Roman" w:eastAsia="Times New Roman" w:hAnsi="Times New Roman" w:cs="Times New Roman"/>
                <w:color w:val="000000"/>
                <w:sz w:val="16"/>
                <w:szCs w:val="16"/>
                <w:lang w:eastAsia="ru-RU"/>
              </w:rPr>
              <w:t>, объемом не менее 3 л. и не более 4л., круглый.</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18</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72,73</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76,19</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79,64</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79,64</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1309,14</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1620,00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1371,42</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1433,52</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1433,52</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Таз</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Из нержавеющей стали, объемом не менее 17 л.</w:t>
            </w:r>
            <w:proofErr w:type="gramStart"/>
            <w:r w:rsidRPr="00394415">
              <w:rPr>
                <w:rFonts w:ascii="Times New Roman" w:eastAsia="Times New Roman" w:hAnsi="Times New Roman" w:cs="Times New Roman"/>
                <w:color w:val="000000"/>
                <w:sz w:val="16"/>
                <w:szCs w:val="16"/>
                <w:lang w:eastAsia="ru-RU"/>
              </w:rPr>
              <w:t xml:space="preserve"> ,</w:t>
            </w:r>
            <w:proofErr w:type="gramEnd"/>
            <w:r w:rsidRPr="00394415">
              <w:rPr>
                <w:rFonts w:ascii="Times New Roman" w:eastAsia="Times New Roman" w:hAnsi="Times New Roman" w:cs="Times New Roman"/>
                <w:color w:val="000000"/>
                <w:sz w:val="16"/>
                <w:szCs w:val="16"/>
                <w:lang w:eastAsia="ru-RU"/>
              </w:rPr>
              <w:t xml:space="preserve"> диаметр не менее 55 см.</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1636,36</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2160,00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1714,29</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1836,88</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1836,88</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6545,44</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8640,00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6857,16</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7347,52</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7347,52</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Дорожка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51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Грязезащитная  </w:t>
            </w:r>
            <w:proofErr w:type="spellStart"/>
            <w:r w:rsidRPr="00394415">
              <w:rPr>
                <w:rFonts w:ascii="Times New Roman" w:eastAsia="Times New Roman" w:hAnsi="Times New Roman" w:cs="Times New Roman"/>
                <w:color w:val="000000"/>
                <w:sz w:val="16"/>
                <w:szCs w:val="16"/>
                <w:lang w:eastAsia="ru-RU"/>
              </w:rPr>
              <w:t>ковролиновая</w:t>
            </w:r>
            <w:proofErr w:type="spellEnd"/>
            <w:r w:rsidRPr="00394415">
              <w:rPr>
                <w:rFonts w:ascii="Times New Roman" w:eastAsia="Times New Roman" w:hAnsi="Times New Roman" w:cs="Times New Roman"/>
                <w:color w:val="000000"/>
                <w:sz w:val="16"/>
                <w:szCs w:val="16"/>
                <w:lang w:eastAsia="ru-RU"/>
              </w:rPr>
              <w:t xml:space="preserve"> дорожка на резиновой основе</w:t>
            </w:r>
            <w:proofErr w:type="gramStart"/>
            <w:r w:rsidRPr="00394415">
              <w:rPr>
                <w:rFonts w:ascii="Times New Roman" w:eastAsia="Times New Roman" w:hAnsi="Times New Roman" w:cs="Times New Roman"/>
                <w:color w:val="000000"/>
                <w:sz w:val="16"/>
                <w:szCs w:val="16"/>
                <w:lang w:eastAsia="ru-RU"/>
              </w:rPr>
              <w:t xml:space="preserve"> ,</w:t>
            </w:r>
            <w:proofErr w:type="gramEnd"/>
            <w:r w:rsidRPr="00394415">
              <w:rPr>
                <w:rFonts w:ascii="Times New Roman" w:eastAsia="Times New Roman" w:hAnsi="Times New Roman" w:cs="Times New Roman"/>
                <w:color w:val="000000"/>
                <w:sz w:val="16"/>
                <w:szCs w:val="16"/>
                <w:lang w:eastAsia="ru-RU"/>
              </w:rPr>
              <w:t xml:space="preserve"> материал 100% полипропилен,</w:t>
            </w:r>
            <w:r w:rsidR="004D70AA">
              <w:rPr>
                <w:rFonts w:ascii="Times New Roman" w:eastAsia="Times New Roman" w:hAnsi="Times New Roman" w:cs="Times New Roman"/>
                <w:color w:val="000000"/>
                <w:sz w:val="16"/>
                <w:szCs w:val="16"/>
                <w:lang w:eastAsia="ru-RU"/>
              </w:rPr>
              <w:t xml:space="preserve"> </w:t>
            </w:r>
            <w:r w:rsidRPr="00394415">
              <w:rPr>
                <w:rFonts w:ascii="Times New Roman" w:eastAsia="Times New Roman" w:hAnsi="Times New Roman" w:cs="Times New Roman"/>
                <w:color w:val="000000"/>
                <w:sz w:val="16"/>
                <w:szCs w:val="16"/>
                <w:lang w:eastAsia="ru-RU"/>
              </w:rPr>
              <w:t>ширина в рулоне не менее 1м. и не более  1,05м., окантовка не требуется, цвет серый или черный.</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636,36</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864,00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666,67</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722,34</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722,34</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19090,80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25920,00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20000,10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21670,20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21670,20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 xml:space="preserve">Ведро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Пластик</w:t>
            </w:r>
            <w:r w:rsidR="004D70AA">
              <w:rPr>
                <w:rFonts w:ascii="Times New Roman" w:eastAsia="Times New Roman" w:hAnsi="Times New Roman" w:cs="Times New Roman"/>
                <w:color w:val="000000"/>
                <w:sz w:val="16"/>
                <w:szCs w:val="16"/>
                <w:lang w:eastAsia="ru-RU"/>
              </w:rPr>
              <w:t>ов</w:t>
            </w:r>
            <w:r w:rsidRPr="00394415">
              <w:rPr>
                <w:rFonts w:ascii="Times New Roman" w:eastAsia="Times New Roman" w:hAnsi="Times New Roman" w:cs="Times New Roman"/>
                <w:color w:val="000000"/>
                <w:sz w:val="16"/>
                <w:szCs w:val="16"/>
                <w:lang w:eastAsia="ru-RU"/>
              </w:rPr>
              <w:t>ое ведро  с крышкой</w:t>
            </w:r>
            <w:proofErr w:type="gramStart"/>
            <w:r w:rsidRPr="00394415">
              <w:rPr>
                <w:rFonts w:ascii="Times New Roman" w:eastAsia="Times New Roman" w:hAnsi="Times New Roman" w:cs="Times New Roman"/>
                <w:color w:val="000000"/>
                <w:sz w:val="16"/>
                <w:szCs w:val="16"/>
                <w:lang w:eastAsia="ru-RU"/>
              </w:rPr>
              <w:t xml:space="preserve"> ,</w:t>
            </w:r>
            <w:proofErr w:type="gramEnd"/>
            <w:r w:rsidRPr="00394415">
              <w:rPr>
                <w:rFonts w:ascii="Times New Roman" w:eastAsia="Times New Roman" w:hAnsi="Times New Roman" w:cs="Times New Roman"/>
                <w:color w:val="000000"/>
                <w:sz w:val="16"/>
                <w:szCs w:val="16"/>
                <w:lang w:eastAsia="ru-RU"/>
              </w:rPr>
              <w:t xml:space="preserve"> объем не менее 3 л. и не более 4л.</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63,64</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86,40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66,67</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72,24</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72,24</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2545,60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3456,00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2666,80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2889,60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2889,60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 xml:space="preserve">Ведро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Пластик</w:t>
            </w:r>
            <w:r w:rsidR="004D70AA">
              <w:rPr>
                <w:rFonts w:ascii="Times New Roman" w:eastAsia="Times New Roman" w:hAnsi="Times New Roman" w:cs="Times New Roman"/>
                <w:color w:val="000000"/>
                <w:sz w:val="16"/>
                <w:szCs w:val="16"/>
                <w:lang w:eastAsia="ru-RU"/>
              </w:rPr>
              <w:t>ов</w:t>
            </w:r>
            <w:r w:rsidRPr="00394415">
              <w:rPr>
                <w:rFonts w:ascii="Times New Roman" w:eastAsia="Times New Roman" w:hAnsi="Times New Roman" w:cs="Times New Roman"/>
                <w:color w:val="000000"/>
                <w:sz w:val="16"/>
                <w:szCs w:val="16"/>
                <w:lang w:eastAsia="ru-RU"/>
              </w:rPr>
              <w:t>ое ведро  с крышкой</w:t>
            </w:r>
            <w:proofErr w:type="gramStart"/>
            <w:r w:rsidRPr="00394415">
              <w:rPr>
                <w:rFonts w:ascii="Times New Roman" w:eastAsia="Times New Roman" w:hAnsi="Times New Roman" w:cs="Times New Roman"/>
                <w:color w:val="000000"/>
                <w:sz w:val="16"/>
                <w:szCs w:val="16"/>
                <w:lang w:eastAsia="ru-RU"/>
              </w:rPr>
              <w:t xml:space="preserve"> ,</w:t>
            </w:r>
            <w:proofErr w:type="gramEnd"/>
            <w:r w:rsidRPr="00394415">
              <w:rPr>
                <w:rFonts w:ascii="Times New Roman" w:eastAsia="Times New Roman" w:hAnsi="Times New Roman" w:cs="Times New Roman"/>
                <w:color w:val="000000"/>
                <w:sz w:val="16"/>
                <w:szCs w:val="16"/>
                <w:lang w:eastAsia="ru-RU"/>
              </w:rPr>
              <w:t xml:space="preserve"> объем не менее 3 л. и не более 4л.</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45</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136,36</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210,00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142,86</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163,07</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163,07</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6136,20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9450,00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6428,70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7338,15</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7338,15</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Смеситель кухонный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525"/>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4516CD" w:rsidP="00394415">
            <w:pPr>
              <w:spacing w:after="0" w:line="240" w:lineRule="auto"/>
              <w:jc w:val="both"/>
              <w:rPr>
                <w:rFonts w:ascii="Times New Roman" w:eastAsia="Times New Roman" w:hAnsi="Times New Roman" w:cs="Times New Roman"/>
                <w:color w:val="000000"/>
                <w:sz w:val="16"/>
                <w:szCs w:val="16"/>
                <w:lang w:eastAsia="ru-RU"/>
              </w:rPr>
            </w:pPr>
            <w:r w:rsidRPr="004516CD">
              <w:rPr>
                <w:rFonts w:ascii="Times New Roman" w:eastAsia="Times New Roman" w:hAnsi="Times New Roman" w:cs="Times New Roman"/>
                <w:color w:val="000000"/>
                <w:sz w:val="16"/>
                <w:szCs w:val="16"/>
                <w:lang w:eastAsia="ru-RU"/>
              </w:rPr>
              <w:t xml:space="preserve">Смеситель </w:t>
            </w:r>
            <w:proofErr w:type="spellStart"/>
            <w:r w:rsidRPr="004516CD">
              <w:rPr>
                <w:rFonts w:ascii="Times New Roman" w:eastAsia="Times New Roman" w:hAnsi="Times New Roman" w:cs="Times New Roman"/>
                <w:color w:val="000000"/>
                <w:sz w:val="16"/>
                <w:szCs w:val="16"/>
                <w:lang w:eastAsia="ru-RU"/>
              </w:rPr>
              <w:t>шаровый</w:t>
            </w:r>
            <w:proofErr w:type="spellEnd"/>
            <w:r w:rsidRPr="004516CD">
              <w:rPr>
                <w:rFonts w:ascii="Times New Roman" w:eastAsia="Times New Roman" w:hAnsi="Times New Roman" w:cs="Times New Roman"/>
                <w:color w:val="000000"/>
                <w:sz w:val="16"/>
                <w:szCs w:val="16"/>
                <w:lang w:eastAsia="ru-RU"/>
              </w:rPr>
              <w:t xml:space="preserve"> </w:t>
            </w:r>
            <w:proofErr w:type="spellStart"/>
            <w:r w:rsidRPr="004516CD">
              <w:rPr>
                <w:rFonts w:ascii="Times New Roman" w:eastAsia="Times New Roman" w:hAnsi="Times New Roman" w:cs="Times New Roman"/>
                <w:color w:val="000000"/>
                <w:sz w:val="16"/>
                <w:szCs w:val="16"/>
                <w:lang w:eastAsia="ru-RU"/>
              </w:rPr>
              <w:t>однорычажный</w:t>
            </w:r>
            <w:proofErr w:type="spellEnd"/>
            <w:r w:rsidRPr="004516CD">
              <w:rPr>
                <w:rFonts w:ascii="Times New Roman" w:eastAsia="Times New Roman" w:hAnsi="Times New Roman" w:cs="Times New Roman"/>
                <w:color w:val="000000"/>
                <w:sz w:val="16"/>
                <w:szCs w:val="16"/>
                <w:lang w:eastAsia="ru-RU"/>
              </w:rPr>
              <w:t>, хромированный, поворотный излив длиной не менее 20 см., обратный клапан, подключение горизонтальное гибкими шлангами не менее 2 шт. длиной не менее 150 см.</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3181,82</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4500,00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3333,33</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3671,72</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3671,72</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95454,60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135000,00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99999,90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110151,60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110151,60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Уголок для пропиленовых труб</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Уголок для полипропиленовых труб не менее 90  градусов и не более 91 градуса, диаметр не менее 20 мм</w:t>
            </w:r>
            <w:proofErr w:type="gramStart"/>
            <w:r w:rsidRPr="00394415">
              <w:rPr>
                <w:rFonts w:ascii="Times New Roman" w:eastAsia="Times New Roman" w:hAnsi="Times New Roman" w:cs="Times New Roman"/>
                <w:color w:val="000000"/>
                <w:sz w:val="16"/>
                <w:szCs w:val="16"/>
                <w:lang w:eastAsia="ru-RU"/>
              </w:rPr>
              <w:t>.</w:t>
            </w:r>
            <w:proofErr w:type="gramEnd"/>
            <w:r w:rsidRPr="00394415">
              <w:rPr>
                <w:rFonts w:ascii="Times New Roman" w:eastAsia="Times New Roman" w:hAnsi="Times New Roman" w:cs="Times New Roman"/>
                <w:color w:val="000000"/>
                <w:sz w:val="16"/>
                <w:szCs w:val="16"/>
                <w:lang w:eastAsia="ru-RU"/>
              </w:rPr>
              <w:t xml:space="preserve"> </w:t>
            </w:r>
            <w:proofErr w:type="gramStart"/>
            <w:r w:rsidRPr="00394415">
              <w:rPr>
                <w:rFonts w:ascii="Times New Roman" w:eastAsia="Times New Roman" w:hAnsi="Times New Roman" w:cs="Times New Roman"/>
                <w:color w:val="000000"/>
                <w:sz w:val="16"/>
                <w:szCs w:val="16"/>
                <w:lang w:eastAsia="ru-RU"/>
              </w:rPr>
              <w:t>и</w:t>
            </w:r>
            <w:proofErr w:type="gramEnd"/>
            <w:r w:rsidRPr="00394415">
              <w:rPr>
                <w:rFonts w:ascii="Times New Roman" w:eastAsia="Times New Roman" w:hAnsi="Times New Roman" w:cs="Times New Roman"/>
                <w:color w:val="000000"/>
                <w:sz w:val="16"/>
                <w:szCs w:val="16"/>
                <w:lang w:eastAsia="ru-RU"/>
              </w:rPr>
              <w:t xml:space="preserve"> не более 21мм.</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190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36,36</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54,00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38,10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42,82</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42,82</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6908,40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10260,00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7239,00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8135,80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8135,80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Тройник для полипропиленовых труб</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Тройник для полипропиленовых труб, диаметр не менее 20 мм и не более 21мм, с внутренней </w:t>
            </w:r>
            <w:r w:rsidR="004D70AA" w:rsidRPr="00394415">
              <w:rPr>
                <w:rFonts w:ascii="Times New Roman" w:eastAsia="Times New Roman" w:hAnsi="Times New Roman" w:cs="Times New Roman"/>
                <w:color w:val="000000"/>
                <w:sz w:val="16"/>
                <w:szCs w:val="16"/>
                <w:lang w:eastAsia="ru-RU"/>
              </w:rPr>
              <w:t>резьбой</w:t>
            </w:r>
            <w:r w:rsidRPr="00394415">
              <w:rPr>
                <w:rFonts w:ascii="Times New Roman" w:eastAsia="Times New Roman" w:hAnsi="Times New Roman" w:cs="Times New Roman"/>
                <w:color w:val="000000"/>
                <w:sz w:val="16"/>
                <w:szCs w:val="16"/>
                <w:lang w:eastAsia="ru-RU"/>
              </w:rPr>
              <w:t xml:space="preserve"> с одной стороны</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36,36</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36,00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38,10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36,82</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36,82</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1818,00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1800,00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1905,00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1841,00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1841,00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Кран</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51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Кран </w:t>
            </w:r>
            <w:proofErr w:type="spellStart"/>
            <w:r w:rsidRPr="00394415">
              <w:rPr>
                <w:rFonts w:ascii="Times New Roman" w:eastAsia="Times New Roman" w:hAnsi="Times New Roman" w:cs="Times New Roman"/>
                <w:color w:val="000000"/>
                <w:sz w:val="16"/>
                <w:szCs w:val="16"/>
                <w:lang w:eastAsia="ru-RU"/>
              </w:rPr>
              <w:t>шаровый</w:t>
            </w:r>
            <w:proofErr w:type="spellEnd"/>
            <w:r w:rsidRPr="00394415">
              <w:rPr>
                <w:rFonts w:ascii="Times New Roman" w:eastAsia="Times New Roman" w:hAnsi="Times New Roman" w:cs="Times New Roman"/>
                <w:color w:val="000000"/>
                <w:sz w:val="16"/>
                <w:szCs w:val="16"/>
                <w:lang w:eastAsia="ru-RU"/>
              </w:rPr>
              <w:t>, диаметр не менее 20 мм и не более 21мм. с внутренней и наружной резьбой для соединения с полипропиленовыми трубами.</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227,27</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266,40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238,10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243,92</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243,92</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13636,20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15984,00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14286,00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14635,20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14635,20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Подставка под кипятильник</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Материал: оцинкованная сталь. Габаритные размеры: не менее (Д*</w:t>
            </w:r>
            <w:proofErr w:type="gramStart"/>
            <w:r w:rsidRPr="00394415">
              <w:rPr>
                <w:rFonts w:ascii="Times New Roman" w:eastAsia="Times New Roman" w:hAnsi="Times New Roman" w:cs="Times New Roman"/>
                <w:color w:val="000000"/>
                <w:sz w:val="16"/>
                <w:szCs w:val="16"/>
                <w:lang w:eastAsia="ru-RU"/>
              </w:rPr>
              <w:t>Ш</w:t>
            </w:r>
            <w:proofErr w:type="gramEnd"/>
            <w:r w:rsidRPr="00394415">
              <w:rPr>
                <w:rFonts w:ascii="Times New Roman" w:eastAsia="Times New Roman" w:hAnsi="Times New Roman" w:cs="Times New Roman"/>
                <w:color w:val="000000"/>
                <w:sz w:val="16"/>
                <w:szCs w:val="16"/>
                <w:lang w:eastAsia="ru-RU"/>
              </w:rPr>
              <w:t>*В) 400*400*870мм.  Ножки регулируются по высоте.</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4909,09</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16200,00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5142,86</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8750,65</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8750,65</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4909,09</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16200,00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5142,86</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8750,65</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8750,65</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Термометр</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proofErr w:type="gramStart"/>
            <w:r w:rsidRPr="00394415">
              <w:rPr>
                <w:rFonts w:ascii="Times New Roman" w:eastAsia="Times New Roman" w:hAnsi="Times New Roman" w:cs="Times New Roman"/>
                <w:color w:val="000000"/>
                <w:sz w:val="16"/>
                <w:szCs w:val="16"/>
                <w:lang w:eastAsia="ru-RU"/>
              </w:rPr>
              <w:t>Пластиковый</w:t>
            </w:r>
            <w:proofErr w:type="gramEnd"/>
            <w:r w:rsidRPr="00394415">
              <w:rPr>
                <w:rFonts w:ascii="Times New Roman" w:eastAsia="Times New Roman" w:hAnsi="Times New Roman" w:cs="Times New Roman"/>
                <w:color w:val="000000"/>
                <w:sz w:val="16"/>
                <w:szCs w:val="16"/>
                <w:lang w:eastAsia="ru-RU"/>
              </w:rPr>
              <w:t xml:space="preserve"> для измерения температуры воды.  Диапазон от 0 до +100С. </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272,73</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306,00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285,71</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288,15</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288,15</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5454,60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6120,00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5714,20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5763,00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5763,00</w:t>
            </w:r>
          </w:p>
        </w:tc>
      </w:tr>
      <w:tr w:rsidR="00394415" w:rsidRPr="00394415" w:rsidTr="0032547C">
        <w:trPr>
          <w:trHeight w:val="330"/>
        </w:trPr>
        <w:tc>
          <w:tcPr>
            <w:tcW w:w="3820" w:type="dxa"/>
            <w:tcBorders>
              <w:top w:val="nil"/>
              <w:left w:val="double" w:sz="6" w:space="0" w:color="000000"/>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Сетевой фильтр</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72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both"/>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Удлинитель со встроенной автоматической защитой от перегрузок не менее чем на 5 розеток, не менее 7 м</w:t>
            </w:r>
            <w:proofErr w:type="gramStart"/>
            <w:r w:rsidRPr="00394415">
              <w:rPr>
                <w:rFonts w:ascii="Times New Roman" w:eastAsia="Times New Roman" w:hAnsi="Times New Roman" w:cs="Times New Roman"/>
                <w:color w:val="000000"/>
                <w:sz w:val="16"/>
                <w:szCs w:val="16"/>
                <w:lang w:eastAsia="ru-RU"/>
              </w:rPr>
              <w:t xml:space="preserve"> ,</w:t>
            </w:r>
            <w:proofErr w:type="gramEnd"/>
            <w:r w:rsidRPr="00394415">
              <w:rPr>
                <w:rFonts w:ascii="Times New Roman" w:eastAsia="Times New Roman" w:hAnsi="Times New Roman" w:cs="Times New Roman"/>
                <w:color w:val="000000"/>
                <w:sz w:val="16"/>
                <w:szCs w:val="16"/>
                <w:lang w:eastAsia="ru-RU"/>
              </w:rPr>
              <w:t>с  предохранителем с клавишей включения/выключения, номинальное напряжение  220В, максимальный ток нагрузки 7А, максимальная нагрузка 1500Вт.</w:t>
            </w:r>
          </w:p>
        </w:tc>
        <w:tc>
          <w:tcPr>
            <w:tcW w:w="1480" w:type="dxa"/>
            <w:vMerge/>
            <w:tcBorders>
              <w:top w:val="nil"/>
              <w:left w:val="single" w:sz="8" w:space="0" w:color="auto"/>
              <w:bottom w:val="double" w:sz="6" w:space="0" w:color="000000"/>
              <w:right w:val="double" w:sz="6" w:space="0" w:color="000000"/>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394415" w:rsidRPr="00394415" w:rsidRDefault="00394415" w:rsidP="00394415">
            <w:pPr>
              <w:spacing w:after="0" w:line="240" w:lineRule="auto"/>
              <w:jc w:val="right"/>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39441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1000,00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1080,00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1047,62</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1042,54</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1042,54</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20000,00</w:t>
            </w:r>
          </w:p>
        </w:tc>
        <w:tc>
          <w:tcPr>
            <w:tcW w:w="2400" w:type="dxa"/>
            <w:tcBorders>
              <w:top w:val="nil"/>
              <w:left w:val="nil"/>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21600,00</w:t>
            </w:r>
          </w:p>
        </w:tc>
        <w:tc>
          <w:tcPr>
            <w:tcW w:w="2400"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20952,40</w:t>
            </w:r>
          </w:p>
        </w:tc>
        <w:tc>
          <w:tcPr>
            <w:tcW w:w="3156" w:type="dxa"/>
            <w:tcBorders>
              <w:top w:val="nil"/>
              <w:left w:val="single" w:sz="8" w:space="0" w:color="auto"/>
              <w:bottom w:val="double" w:sz="6" w:space="0" w:color="000000"/>
              <w:right w:val="nil"/>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20850,80</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20850,80</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ВСЕГО</w:t>
            </w:r>
          </w:p>
        </w:tc>
        <w:tc>
          <w:tcPr>
            <w:tcW w:w="2400" w:type="dxa"/>
            <w:tcBorders>
              <w:top w:val="nil"/>
              <w:left w:val="single" w:sz="8" w:space="0" w:color="000000"/>
              <w:bottom w:val="single" w:sz="8"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470 762,90</w:t>
            </w:r>
          </w:p>
        </w:tc>
        <w:tc>
          <w:tcPr>
            <w:tcW w:w="2400" w:type="dxa"/>
            <w:tcBorders>
              <w:top w:val="nil"/>
              <w:left w:val="single" w:sz="8" w:space="0" w:color="000000"/>
              <w:bottom w:val="single" w:sz="8"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775 825,20</w:t>
            </w:r>
          </w:p>
        </w:tc>
        <w:tc>
          <w:tcPr>
            <w:tcW w:w="2400" w:type="dxa"/>
            <w:tcBorders>
              <w:top w:val="nil"/>
              <w:left w:val="single" w:sz="8" w:space="0" w:color="000000"/>
              <w:bottom w:val="single" w:sz="8"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493 183,17</w:t>
            </w:r>
          </w:p>
        </w:tc>
        <w:tc>
          <w:tcPr>
            <w:tcW w:w="3156" w:type="dxa"/>
            <w:tcBorders>
              <w:top w:val="nil"/>
              <w:left w:val="single" w:sz="8" w:space="0" w:color="000000"/>
              <w:bottom w:val="single" w:sz="8"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579 923,31</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579 923,31</w:t>
            </w:r>
          </w:p>
        </w:tc>
      </w:tr>
      <w:tr w:rsidR="00394415" w:rsidRPr="00394415" w:rsidTr="0032547C">
        <w:trPr>
          <w:trHeight w:val="330"/>
        </w:trPr>
        <w:tc>
          <w:tcPr>
            <w:tcW w:w="3820" w:type="dxa"/>
            <w:tcBorders>
              <w:top w:val="nil"/>
              <w:left w:val="double" w:sz="6" w:space="0" w:color="000000"/>
              <w:bottom w:val="double" w:sz="6" w:space="0" w:color="000000"/>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ВСЕГО с доставкой</w:t>
            </w:r>
          </w:p>
        </w:tc>
        <w:tc>
          <w:tcPr>
            <w:tcW w:w="2400" w:type="dxa"/>
            <w:tcBorders>
              <w:top w:val="nil"/>
              <w:left w:val="single" w:sz="8" w:space="0" w:color="000000"/>
              <w:bottom w:val="single" w:sz="8"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470 762,90</w:t>
            </w:r>
          </w:p>
        </w:tc>
        <w:tc>
          <w:tcPr>
            <w:tcW w:w="2400" w:type="dxa"/>
            <w:tcBorders>
              <w:top w:val="nil"/>
              <w:left w:val="single" w:sz="8" w:space="0" w:color="000000"/>
              <w:bottom w:val="single" w:sz="8"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775 825,20</w:t>
            </w:r>
          </w:p>
        </w:tc>
        <w:tc>
          <w:tcPr>
            <w:tcW w:w="2400" w:type="dxa"/>
            <w:tcBorders>
              <w:top w:val="nil"/>
              <w:left w:val="single" w:sz="8" w:space="0" w:color="000000"/>
              <w:bottom w:val="single" w:sz="8"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493 183,17</w:t>
            </w:r>
          </w:p>
        </w:tc>
        <w:tc>
          <w:tcPr>
            <w:tcW w:w="3156" w:type="dxa"/>
            <w:tcBorders>
              <w:top w:val="nil"/>
              <w:left w:val="single" w:sz="8" w:space="0" w:color="000000"/>
              <w:bottom w:val="single" w:sz="8"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579 923,31</w:t>
            </w:r>
          </w:p>
        </w:tc>
        <w:tc>
          <w:tcPr>
            <w:tcW w:w="1480" w:type="dxa"/>
            <w:tcBorders>
              <w:top w:val="nil"/>
              <w:left w:val="single" w:sz="8" w:space="0" w:color="000000"/>
              <w:bottom w:val="double" w:sz="6" w:space="0" w:color="000000"/>
              <w:right w:val="double" w:sz="6" w:space="0" w:color="000000"/>
            </w:tcBorders>
            <w:shd w:val="clear" w:color="auto" w:fill="auto"/>
            <w:hideMark/>
          </w:tcPr>
          <w:p w:rsidR="00394415" w:rsidRPr="00394415" w:rsidRDefault="00394415" w:rsidP="00394415">
            <w:pPr>
              <w:spacing w:after="0" w:line="240" w:lineRule="auto"/>
              <w:jc w:val="center"/>
              <w:rPr>
                <w:rFonts w:ascii="Times New Roman" w:eastAsia="Times New Roman" w:hAnsi="Times New Roman" w:cs="Times New Roman"/>
                <w:b/>
                <w:bCs/>
                <w:color w:val="000000"/>
                <w:sz w:val="16"/>
                <w:szCs w:val="16"/>
                <w:lang w:eastAsia="ru-RU"/>
              </w:rPr>
            </w:pPr>
            <w:r w:rsidRPr="00394415">
              <w:rPr>
                <w:rFonts w:ascii="Times New Roman" w:eastAsia="Times New Roman" w:hAnsi="Times New Roman" w:cs="Times New Roman"/>
                <w:b/>
                <w:bCs/>
                <w:color w:val="000000"/>
                <w:sz w:val="16"/>
                <w:szCs w:val="16"/>
                <w:lang w:eastAsia="ru-RU"/>
              </w:rPr>
              <w:t>579 923,31</w:t>
            </w:r>
          </w:p>
        </w:tc>
      </w:tr>
      <w:tr w:rsidR="00394415" w:rsidRPr="00394415" w:rsidTr="0032547C">
        <w:trPr>
          <w:trHeight w:val="330"/>
        </w:trPr>
        <w:tc>
          <w:tcPr>
            <w:tcW w:w="382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3156"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148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15656" w:type="dxa"/>
            <w:gridSpan w:val="6"/>
            <w:vMerge w:val="restart"/>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r w:rsidRPr="00394415">
              <w:rPr>
                <w:rFonts w:ascii="Times New Roman" w:eastAsia="Times New Roman" w:hAnsi="Times New Roman" w:cs="Times New Roman"/>
                <w:color w:val="000000"/>
                <w:sz w:val="16"/>
                <w:szCs w:val="16"/>
                <w:lang w:eastAsia="ru-RU"/>
              </w:rPr>
              <w:t>Начальная максимальная цена контракта составляет  579 923  (пятьсот семьдесят девять тысяч девятьсот двадцать три) рубля 31 копейка</w:t>
            </w:r>
            <w:r w:rsidRPr="00394415">
              <w:rPr>
                <w:rFonts w:ascii="Times New Roman" w:eastAsia="Times New Roman" w:hAnsi="Times New Roman" w:cs="Times New Roman"/>
                <w:color w:val="000000"/>
                <w:sz w:val="16"/>
                <w:szCs w:val="16"/>
                <w:lang w:eastAsia="ru-RU"/>
              </w:rPr>
              <w:br/>
            </w:r>
            <w:r w:rsidRPr="00394415">
              <w:rPr>
                <w:rFonts w:ascii="Times New Roman" w:eastAsia="Times New Roman" w:hAnsi="Times New Roman" w:cs="Times New Roman"/>
                <w:color w:val="000000"/>
                <w:sz w:val="16"/>
                <w:szCs w:val="16"/>
                <w:lang w:eastAsia="ru-RU"/>
              </w:rPr>
              <w:br/>
              <w:t>1* - Коммерческое предложение  № б/н от 29.09.2015г.</w:t>
            </w:r>
            <w:r w:rsidRPr="00394415">
              <w:rPr>
                <w:rFonts w:ascii="Times New Roman" w:eastAsia="Times New Roman" w:hAnsi="Times New Roman" w:cs="Times New Roman"/>
                <w:color w:val="000000"/>
                <w:sz w:val="16"/>
                <w:szCs w:val="16"/>
                <w:lang w:eastAsia="ru-RU"/>
              </w:rPr>
              <w:br/>
              <w:t>2* - Коммерческое предложение  № б/н от 23.09.2015г.</w:t>
            </w:r>
            <w:r w:rsidRPr="00394415">
              <w:rPr>
                <w:rFonts w:ascii="Times New Roman" w:eastAsia="Times New Roman" w:hAnsi="Times New Roman" w:cs="Times New Roman"/>
                <w:color w:val="000000"/>
                <w:sz w:val="16"/>
                <w:szCs w:val="16"/>
                <w:lang w:eastAsia="ru-RU"/>
              </w:rPr>
              <w:br/>
              <w:t>3* - Коммерческое предложение № б/н от 29.09.2015г.</w:t>
            </w:r>
            <w:r w:rsidRPr="00394415">
              <w:rPr>
                <w:rFonts w:ascii="Times New Roman" w:eastAsia="Times New Roman" w:hAnsi="Times New Roman" w:cs="Times New Roman"/>
                <w:color w:val="000000"/>
                <w:sz w:val="16"/>
                <w:szCs w:val="16"/>
                <w:lang w:eastAsia="ru-RU"/>
              </w:rPr>
              <w:br/>
            </w:r>
            <w:r w:rsidRPr="00394415">
              <w:rPr>
                <w:rFonts w:ascii="Times New Roman" w:eastAsia="Times New Roman" w:hAnsi="Times New Roman" w:cs="Times New Roman"/>
                <w:color w:val="000000"/>
                <w:sz w:val="16"/>
                <w:szCs w:val="16"/>
                <w:lang w:eastAsia="ru-RU"/>
              </w:rPr>
              <w:br/>
              <w:t>Работник контрактной службы                                                                                                                                                                              Логинова Н.Н.</w:t>
            </w:r>
          </w:p>
        </w:tc>
      </w:tr>
      <w:tr w:rsidR="00394415" w:rsidRPr="00394415" w:rsidTr="0032547C">
        <w:trPr>
          <w:trHeight w:val="1260"/>
        </w:trPr>
        <w:tc>
          <w:tcPr>
            <w:tcW w:w="15656" w:type="dxa"/>
            <w:gridSpan w:val="6"/>
            <w:vMerge/>
            <w:tcBorders>
              <w:top w:val="nil"/>
              <w:left w:val="nil"/>
              <w:bottom w:val="nil"/>
              <w:right w:val="nil"/>
            </w:tcBorders>
            <w:vAlign w:val="center"/>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3156"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148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r w:rsidR="00394415" w:rsidRPr="00394415" w:rsidTr="0032547C">
        <w:trPr>
          <w:trHeight w:val="330"/>
        </w:trPr>
        <w:tc>
          <w:tcPr>
            <w:tcW w:w="382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3156"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c>
          <w:tcPr>
            <w:tcW w:w="1480" w:type="dxa"/>
            <w:tcBorders>
              <w:top w:val="nil"/>
              <w:left w:val="nil"/>
              <w:bottom w:val="nil"/>
              <w:right w:val="nil"/>
            </w:tcBorders>
            <w:shd w:val="clear" w:color="auto" w:fill="auto"/>
            <w:hideMark/>
          </w:tcPr>
          <w:p w:rsidR="00394415" w:rsidRPr="00394415" w:rsidRDefault="00394415" w:rsidP="00394415">
            <w:pPr>
              <w:spacing w:after="0" w:line="240" w:lineRule="auto"/>
              <w:rPr>
                <w:rFonts w:ascii="Times New Roman" w:eastAsia="Times New Roman" w:hAnsi="Times New Roman" w:cs="Times New Roman"/>
                <w:color w:val="000000"/>
                <w:sz w:val="16"/>
                <w:szCs w:val="16"/>
                <w:lang w:eastAsia="ru-RU"/>
              </w:rPr>
            </w:pPr>
          </w:p>
        </w:tc>
      </w:tr>
    </w:tbl>
    <w:p w:rsidR="00290886" w:rsidRDefault="00290886"/>
    <w:sectPr w:rsidR="00290886" w:rsidSect="0032547C">
      <w:pgSz w:w="16838" w:h="11906" w:orient="landscape"/>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75"/>
    <w:rsid w:val="000C5152"/>
    <w:rsid w:val="00193789"/>
    <w:rsid w:val="001E59A1"/>
    <w:rsid w:val="00284CFD"/>
    <w:rsid w:val="00286EE5"/>
    <w:rsid w:val="00290886"/>
    <w:rsid w:val="002A3B53"/>
    <w:rsid w:val="002C6D27"/>
    <w:rsid w:val="0032547C"/>
    <w:rsid w:val="00394415"/>
    <w:rsid w:val="003E4A57"/>
    <w:rsid w:val="004516CD"/>
    <w:rsid w:val="004D70AA"/>
    <w:rsid w:val="005B1E75"/>
    <w:rsid w:val="005C66AE"/>
    <w:rsid w:val="005E1442"/>
    <w:rsid w:val="00883053"/>
    <w:rsid w:val="009B5E20"/>
    <w:rsid w:val="009F347D"/>
    <w:rsid w:val="00AC1E86"/>
    <w:rsid w:val="00AD5200"/>
    <w:rsid w:val="00B104AF"/>
    <w:rsid w:val="00DC7656"/>
    <w:rsid w:val="00FD3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E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E86"/>
    <w:rPr>
      <w:rFonts w:ascii="Tahoma" w:hAnsi="Tahoma" w:cs="Tahoma"/>
      <w:sz w:val="16"/>
      <w:szCs w:val="16"/>
    </w:rPr>
  </w:style>
  <w:style w:type="character" w:styleId="a5">
    <w:name w:val="Hyperlink"/>
    <w:basedOn w:val="a0"/>
    <w:uiPriority w:val="99"/>
    <w:semiHidden/>
    <w:unhideWhenUsed/>
    <w:rsid w:val="00394415"/>
    <w:rPr>
      <w:color w:val="0000FF"/>
      <w:u w:val="single"/>
    </w:rPr>
  </w:style>
  <w:style w:type="character" w:styleId="a6">
    <w:name w:val="FollowedHyperlink"/>
    <w:basedOn w:val="a0"/>
    <w:uiPriority w:val="99"/>
    <w:semiHidden/>
    <w:unhideWhenUsed/>
    <w:rsid w:val="00394415"/>
    <w:rPr>
      <w:color w:val="800080"/>
      <w:u w:val="single"/>
    </w:rPr>
  </w:style>
  <w:style w:type="paragraph" w:customStyle="1" w:styleId="xl65">
    <w:name w:val="xl65"/>
    <w:basedOn w:val="a"/>
    <w:rsid w:val="00394415"/>
    <w:pPr>
      <w:pBdr>
        <w:top w:val="double" w:sz="6" w:space="0" w:color="000000"/>
        <w:left w:val="double" w:sz="6"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6">
    <w:name w:val="xl66"/>
    <w:basedOn w:val="a"/>
    <w:rsid w:val="00394415"/>
    <w:pPr>
      <w:pBdr>
        <w:top w:val="double" w:sz="6"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
    <w:rsid w:val="00394415"/>
    <w:pPr>
      <w:pBdr>
        <w:top w:val="double" w:sz="6"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394415"/>
    <w:pPr>
      <w:pBdr>
        <w:top w:val="double" w:sz="6"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
    <w:rsid w:val="00394415"/>
    <w:pPr>
      <w:pBdr>
        <w:top w:val="double" w:sz="6"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
    <w:rsid w:val="00394415"/>
    <w:pPr>
      <w:pBdr>
        <w:top w:val="double" w:sz="6" w:space="0" w:color="000000"/>
        <w:left w:val="single" w:sz="8" w:space="0" w:color="000000"/>
        <w:bottom w:val="single" w:sz="8"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1">
    <w:name w:val="xl71"/>
    <w:basedOn w:val="a"/>
    <w:rsid w:val="00394415"/>
    <w:pPr>
      <w:pBdr>
        <w:left w:val="double" w:sz="6"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2">
    <w:name w:val="xl72"/>
    <w:basedOn w:val="a"/>
    <w:rsid w:val="00394415"/>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394415"/>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394415"/>
    <w:pPr>
      <w:pBdr>
        <w:left w:val="single" w:sz="8" w:space="0" w:color="000000"/>
        <w:bottom w:val="single" w:sz="8" w:space="0" w:color="000000"/>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394415"/>
    <w:pPr>
      <w:pBdr>
        <w:left w:val="single" w:sz="8" w:space="0" w:color="000000"/>
        <w:bottom w:val="single" w:sz="8" w:space="0" w:color="000000"/>
        <w:right w:val="double" w:sz="6" w:space="0" w:color="000000"/>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
    <w:rsid w:val="00394415"/>
    <w:pPr>
      <w:pBdr>
        <w:left w:val="double" w:sz="6"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
    <w:rsid w:val="00394415"/>
    <w:pPr>
      <w:pBdr>
        <w:top w:val="double" w:sz="6"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8">
    <w:name w:val="xl78"/>
    <w:basedOn w:val="a"/>
    <w:rsid w:val="00394415"/>
    <w:pPr>
      <w:pBdr>
        <w:top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9">
    <w:name w:val="xl79"/>
    <w:basedOn w:val="a"/>
    <w:rsid w:val="00394415"/>
    <w:pPr>
      <w:pBdr>
        <w:top w:val="double" w:sz="6"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0">
    <w:name w:val="xl80"/>
    <w:basedOn w:val="a"/>
    <w:rsid w:val="00394415"/>
    <w:pPr>
      <w:pBdr>
        <w:top w:val="double" w:sz="6" w:space="0" w:color="000000"/>
        <w:left w:val="single" w:sz="8" w:space="0" w:color="auto"/>
        <w:right w:val="double" w:sz="6"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394415"/>
    <w:pPr>
      <w:pBdr>
        <w:left w:val="double" w:sz="6" w:space="0" w:color="000000"/>
        <w:bottom w:val="double" w:sz="6"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
    <w:rsid w:val="00394415"/>
    <w:pPr>
      <w:pBdr>
        <w:left w:val="single" w:sz="8" w:space="0" w:color="000000"/>
        <w:bottom w:val="double" w:sz="6" w:space="0" w:color="000000"/>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3">
    <w:name w:val="xl83"/>
    <w:basedOn w:val="a"/>
    <w:rsid w:val="00394415"/>
    <w:pPr>
      <w:pBdr>
        <w:bottom w:val="double" w:sz="6" w:space="0" w:color="000000"/>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4">
    <w:name w:val="xl84"/>
    <w:basedOn w:val="a"/>
    <w:rsid w:val="00394415"/>
    <w:pPr>
      <w:pBdr>
        <w:bottom w:val="double" w:sz="6" w:space="0" w:color="000000"/>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5">
    <w:name w:val="xl85"/>
    <w:basedOn w:val="a"/>
    <w:rsid w:val="00394415"/>
    <w:pPr>
      <w:pBdr>
        <w:left w:val="single" w:sz="8" w:space="0" w:color="auto"/>
        <w:bottom w:val="double" w:sz="6" w:space="0" w:color="000000"/>
        <w:right w:val="double" w:sz="6"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6">
    <w:name w:val="xl86"/>
    <w:basedOn w:val="a"/>
    <w:rsid w:val="00394415"/>
    <w:pPr>
      <w:pBdr>
        <w:top w:val="double" w:sz="6" w:space="0" w:color="000000"/>
        <w:left w:val="single" w:sz="8" w:space="0" w:color="000000"/>
        <w:bottom w:val="double" w:sz="6"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394415"/>
    <w:pPr>
      <w:pBdr>
        <w:top w:val="double" w:sz="6" w:space="0" w:color="000000"/>
        <w:bottom w:val="double" w:sz="6"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394415"/>
    <w:pPr>
      <w:pBdr>
        <w:top w:val="double" w:sz="6" w:space="0" w:color="000000"/>
        <w:bottom w:val="double" w:sz="6"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394415"/>
    <w:pPr>
      <w:pBdr>
        <w:bottom w:val="double" w:sz="6" w:space="0" w:color="000000"/>
        <w:right w:val="double" w:sz="6"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0">
    <w:name w:val="xl90"/>
    <w:basedOn w:val="a"/>
    <w:rsid w:val="00394415"/>
    <w:pPr>
      <w:pBdr>
        <w:top w:val="double" w:sz="6" w:space="0" w:color="000000"/>
        <w:left w:val="single" w:sz="8" w:space="0" w:color="000000"/>
        <w:bottom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1">
    <w:name w:val="xl91"/>
    <w:basedOn w:val="a"/>
    <w:rsid w:val="00394415"/>
    <w:pPr>
      <w:pBdr>
        <w:top w:val="double" w:sz="6" w:space="0" w:color="000000"/>
        <w:bottom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2">
    <w:name w:val="xl92"/>
    <w:basedOn w:val="a"/>
    <w:rsid w:val="00394415"/>
    <w:pPr>
      <w:pBdr>
        <w:top w:val="double" w:sz="6" w:space="0" w:color="000000"/>
        <w:bottom w:val="double" w:sz="6"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3">
    <w:name w:val="xl93"/>
    <w:basedOn w:val="a"/>
    <w:rsid w:val="00394415"/>
    <w:pPr>
      <w:pBdr>
        <w:left w:val="single" w:sz="8" w:space="0" w:color="000000"/>
        <w:bottom w:val="double" w:sz="6"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4">
    <w:name w:val="xl94"/>
    <w:basedOn w:val="a"/>
    <w:rsid w:val="00394415"/>
    <w:pPr>
      <w:pBdr>
        <w:bottom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5">
    <w:name w:val="xl95"/>
    <w:basedOn w:val="a"/>
    <w:rsid w:val="00394415"/>
    <w:pPr>
      <w:pBdr>
        <w:left w:val="single" w:sz="8" w:space="0" w:color="auto"/>
        <w:bottom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6">
    <w:name w:val="xl96"/>
    <w:basedOn w:val="a"/>
    <w:rsid w:val="00394415"/>
    <w:pPr>
      <w:pBdr>
        <w:left w:val="single" w:sz="8" w:space="0" w:color="000000"/>
        <w:bottom w:val="double" w:sz="6"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
    <w:rsid w:val="00394415"/>
    <w:pPr>
      <w:pBdr>
        <w:left w:val="double" w:sz="6" w:space="0" w:color="000000"/>
        <w:bottom w:val="double" w:sz="6"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394415"/>
    <w:pPr>
      <w:pBdr>
        <w:left w:val="single" w:sz="8" w:space="0" w:color="000000"/>
        <w:bottom w:val="single" w:sz="8"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394415"/>
    <w:pPr>
      <w:pBdr>
        <w:left w:val="single" w:sz="8" w:space="0" w:color="000000"/>
        <w:bottom w:val="double" w:sz="6"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
    <w:rsid w:val="00394415"/>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394415"/>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2">
    <w:name w:val="xl102"/>
    <w:basedOn w:val="a"/>
    <w:rsid w:val="00394415"/>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3">
    <w:name w:val="xl103"/>
    <w:basedOn w:val="a"/>
    <w:rsid w:val="00394415"/>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E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E86"/>
    <w:rPr>
      <w:rFonts w:ascii="Tahoma" w:hAnsi="Tahoma" w:cs="Tahoma"/>
      <w:sz w:val="16"/>
      <w:szCs w:val="16"/>
    </w:rPr>
  </w:style>
  <w:style w:type="character" w:styleId="a5">
    <w:name w:val="Hyperlink"/>
    <w:basedOn w:val="a0"/>
    <w:uiPriority w:val="99"/>
    <w:semiHidden/>
    <w:unhideWhenUsed/>
    <w:rsid w:val="00394415"/>
    <w:rPr>
      <w:color w:val="0000FF"/>
      <w:u w:val="single"/>
    </w:rPr>
  </w:style>
  <w:style w:type="character" w:styleId="a6">
    <w:name w:val="FollowedHyperlink"/>
    <w:basedOn w:val="a0"/>
    <w:uiPriority w:val="99"/>
    <w:semiHidden/>
    <w:unhideWhenUsed/>
    <w:rsid w:val="00394415"/>
    <w:rPr>
      <w:color w:val="800080"/>
      <w:u w:val="single"/>
    </w:rPr>
  </w:style>
  <w:style w:type="paragraph" w:customStyle="1" w:styleId="xl65">
    <w:name w:val="xl65"/>
    <w:basedOn w:val="a"/>
    <w:rsid w:val="00394415"/>
    <w:pPr>
      <w:pBdr>
        <w:top w:val="double" w:sz="6" w:space="0" w:color="000000"/>
        <w:left w:val="double" w:sz="6"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6">
    <w:name w:val="xl66"/>
    <w:basedOn w:val="a"/>
    <w:rsid w:val="00394415"/>
    <w:pPr>
      <w:pBdr>
        <w:top w:val="double" w:sz="6"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
    <w:rsid w:val="00394415"/>
    <w:pPr>
      <w:pBdr>
        <w:top w:val="double" w:sz="6"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394415"/>
    <w:pPr>
      <w:pBdr>
        <w:top w:val="double" w:sz="6"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
    <w:rsid w:val="00394415"/>
    <w:pPr>
      <w:pBdr>
        <w:top w:val="double" w:sz="6"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
    <w:rsid w:val="00394415"/>
    <w:pPr>
      <w:pBdr>
        <w:top w:val="double" w:sz="6" w:space="0" w:color="000000"/>
        <w:left w:val="single" w:sz="8" w:space="0" w:color="000000"/>
        <w:bottom w:val="single" w:sz="8"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1">
    <w:name w:val="xl71"/>
    <w:basedOn w:val="a"/>
    <w:rsid w:val="00394415"/>
    <w:pPr>
      <w:pBdr>
        <w:left w:val="double" w:sz="6"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2">
    <w:name w:val="xl72"/>
    <w:basedOn w:val="a"/>
    <w:rsid w:val="00394415"/>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394415"/>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394415"/>
    <w:pPr>
      <w:pBdr>
        <w:left w:val="single" w:sz="8" w:space="0" w:color="000000"/>
        <w:bottom w:val="single" w:sz="8" w:space="0" w:color="000000"/>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394415"/>
    <w:pPr>
      <w:pBdr>
        <w:left w:val="single" w:sz="8" w:space="0" w:color="000000"/>
        <w:bottom w:val="single" w:sz="8" w:space="0" w:color="000000"/>
        <w:right w:val="double" w:sz="6" w:space="0" w:color="000000"/>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
    <w:rsid w:val="00394415"/>
    <w:pPr>
      <w:pBdr>
        <w:left w:val="double" w:sz="6"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
    <w:rsid w:val="00394415"/>
    <w:pPr>
      <w:pBdr>
        <w:top w:val="double" w:sz="6"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8">
    <w:name w:val="xl78"/>
    <w:basedOn w:val="a"/>
    <w:rsid w:val="00394415"/>
    <w:pPr>
      <w:pBdr>
        <w:top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9">
    <w:name w:val="xl79"/>
    <w:basedOn w:val="a"/>
    <w:rsid w:val="00394415"/>
    <w:pPr>
      <w:pBdr>
        <w:top w:val="double" w:sz="6"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0">
    <w:name w:val="xl80"/>
    <w:basedOn w:val="a"/>
    <w:rsid w:val="00394415"/>
    <w:pPr>
      <w:pBdr>
        <w:top w:val="double" w:sz="6" w:space="0" w:color="000000"/>
        <w:left w:val="single" w:sz="8" w:space="0" w:color="auto"/>
        <w:right w:val="double" w:sz="6"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394415"/>
    <w:pPr>
      <w:pBdr>
        <w:left w:val="double" w:sz="6" w:space="0" w:color="000000"/>
        <w:bottom w:val="double" w:sz="6"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
    <w:rsid w:val="00394415"/>
    <w:pPr>
      <w:pBdr>
        <w:left w:val="single" w:sz="8" w:space="0" w:color="000000"/>
        <w:bottom w:val="double" w:sz="6" w:space="0" w:color="000000"/>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3">
    <w:name w:val="xl83"/>
    <w:basedOn w:val="a"/>
    <w:rsid w:val="00394415"/>
    <w:pPr>
      <w:pBdr>
        <w:bottom w:val="double" w:sz="6" w:space="0" w:color="000000"/>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4">
    <w:name w:val="xl84"/>
    <w:basedOn w:val="a"/>
    <w:rsid w:val="00394415"/>
    <w:pPr>
      <w:pBdr>
        <w:bottom w:val="double" w:sz="6" w:space="0" w:color="000000"/>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5">
    <w:name w:val="xl85"/>
    <w:basedOn w:val="a"/>
    <w:rsid w:val="00394415"/>
    <w:pPr>
      <w:pBdr>
        <w:left w:val="single" w:sz="8" w:space="0" w:color="auto"/>
        <w:bottom w:val="double" w:sz="6" w:space="0" w:color="000000"/>
        <w:right w:val="double" w:sz="6"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6">
    <w:name w:val="xl86"/>
    <w:basedOn w:val="a"/>
    <w:rsid w:val="00394415"/>
    <w:pPr>
      <w:pBdr>
        <w:top w:val="double" w:sz="6" w:space="0" w:color="000000"/>
        <w:left w:val="single" w:sz="8" w:space="0" w:color="000000"/>
        <w:bottom w:val="double" w:sz="6"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394415"/>
    <w:pPr>
      <w:pBdr>
        <w:top w:val="double" w:sz="6" w:space="0" w:color="000000"/>
        <w:bottom w:val="double" w:sz="6"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394415"/>
    <w:pPr>
      <w:pBdr>
        <w:top w:val="double" w:sz="6" w:space="0" w:color="000000"/>
        <w:bottom w:val="double" w:sz="6"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394415"/>
    <w:pPr>
      <w:pBdr>
        <w:bottom w:val="double" w:sz="6" w:space="0" w:color="000000"/>
        <w:right w:val="double" w:sz="6"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0">
    <w:name w:val="xl90"/>
    <w:basedOn w:val="a"/>
    <w:rsid w:val="00394415"/>
    <w:pPr>
      <w:pBdr>
        <w:top w:val="double" w:sz="6" w:space="0" w:color="000000"/>
        <w:left w:val="single" w:sz="8" w:space="0" w:color="000000"/>
        <w:bottom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1">
    <w:name w:val="xl91"/>
    <w:basedOn w:val="a"/>
    <w:rsid w:val="00394415"/>
    <w:pPr>
      <w:pBdr>
        <w:top w:val="double" w:sz="6" w:space="0" w:color="000000"/>
        <w:bottom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2">
    <w:name w:val="xl92"/>
    <w:basedOn w:val="a"/>
    <w:rsid w:val="00394415"/>
    <w:pPr>
      <w:pBdr>
        <w:top w:val="double" w:sz="6" w:space="0" w:color="000000"/>
        <w:bottom w:val="double" w:sz="6"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3">
    <w:name w:val="xl93"/>
    <w:basedOn w:val="a"/>
    <w:rsid w:val="00394415"/>
    <w:pPr>
      <w:pBdr>
        <w:left w:val="single" w:sz="8" w:space="0" w:color="000000"/>
        <w:bottom w:val="double" w:sz="6"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4">
    <w:name w:val="xl94"/>
    <w:basedOn w:val="a"/>
    <w:rsid w:val="00394415"/>
    <w:pPr>
      <w:pBdr>
        <w:bottom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5">
    <w:name w:val="xl95"/>
    <w:basedOn w:val="a"/>
    <w:rsid w:val="00394415"/>
    <w:pPr>
      <w:pBdr>
        <w:left w:val="single" w:sz="8" w:space="0" w:color="auto"/>
        <w:bottom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6">
    <w:name w:val="xl96"/>
    <w:basedOn w:val="a"/>
    <w:rsid w:val="00394415"/>
    <w:pPr>
      <w:pBdr>
        <w:left w:val="single" w:sz="8" w:space="0" w:color="000000"/>
        <w:bottom w:val="double" w:sz="6"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
    <w:rsid w:val="00394415"/>
    <w:pPr>
      <w:pBdr>
        <w:left w:val="double" w:sz="6" w:space="0" w:color="000000"/>
        <w:bottom w:val="double" w:sz="6"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394415"/>
    <w:pPr>
      <w:pBdr>
        <w:left w:val="single" w:sz="8" w:space="0" w:color="000000"/>
        <w:bottom w:val="single" w:sz="8"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394415"/>
    <w:pPr>
      <w:pBdr>
        <w:left w:val="single" w:sz="8" w:space="0" w:color="000000"/>
        <w:bottom w:val="double" w:sz="6" w:space="0" w:color="000000"/>
        <w:right w:val="doub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
    <w:rsid w:val="00394415"/>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394415"/>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2">
    <w:name w:val="xl102"/>
    <w:basedOn w:val="a"/>
    <w:rsid w:val="00394415"/>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3">
    <w:name w:val="xl103"/>
    <w:basedOn w:val="a"/>
    <w:rsid w:val="00394415"/>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758695">
      <w:bodyDiv w:val="1"/>
      <w:marLeft w:val="0"/>
      <w:marRight w:val="0"/>
      <w:marTop w:val="0"/>
      <w:marBottom w:val="0"/>
      <w:divBdr>
        <w:top w:val="none" w:sz="0" w:space="0" w:color="auto"/>
        <w:left w:val="none" w:sz="0" w:space="0" w:color="auto"/>
        <w:bottom w:val="none" w:sz="0" w:space="0" w:color="auto"/>
        <w:right w:val="none" w:sz="0" w:space="0" w:color="auto"/>
      </w:divBdr>
    </w:div>
    <w:div w:id="134180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8</Pages>
  <Words>2123</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16</cp:revision>
  <cp:lastPrinted>2015-10-06T05:22:00Z</cp:lastPrinted>
  <dcterms:created xsi:type="dcterms:W3CDTF">2015-06-30T04:47:00Z</dcterms:created>
  <dcterms:modified xsi:type="dcterms:W3CDTF">2015-10-06T05:23:00Z</dcterms:modified>
</cp:coreProperties>
</file>